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Zbrosławice, dn. 23.02.2024r.</w:t>
      </w:r>
    </w:p>
    <w:p>
      <w:pPr>
        <w:pStyle w:val="NormalWeb"/>
        <w:spacing w:beforeAutospacing="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OŚ.6220.8.2023</w:t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OBWIESZCZENIE WÓJTA GMINY ZBROSŁAWICE</w:t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spacing w:beforeAutospacing="0" w:before="0"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Na podstawie </w:t>
      </w:r>
      <w:r>
        <w:rPr>
          <w:rFonts w:cs="Arial" w:ascii="Arial" w:hAnsi="Arial"/>
          <w:sz w:val="20"/>
          <w:szCs w:val="20"/>
        </w:rPr>
        <w:t xml:space="preserve">art. 74 ust. 3 ustawy z dnia 3 października 2008 r. o udostępnianiu informacji o środowisku i jego ochronie, udziale społeczeństwa w ochronie środowiska oraz o ocenach oddziaływania na środowisko (tekst jedn. Dz. U. z 2023, poz. 1094 ze zm. - zwanej dalej ustawą) w związku z art. 49 ustawy z dnia 14 czerwca 1960 r. Kodeks postępowania administracyjnego (tekst jedn. Dz. U. z 2023, poz. 775 ze zm.), </w:t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Wójt Gminy Zbrosławice zawiadamia strony postępowania</w:t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 wydaniu decyzji środowiskowej</w:t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znak OŚ.6220.8.2023 z dnia 21 lutego 2024r</w:t>
      </w:r>
      <w:r>
        <w:rPr>
          <w:rFonts w:cs="Arial" w:ascii="Arial" w:hAnsi="Arial"/>
          <w:bCs/>
          <w:sz w:val="20"/>
          <w:szCs w:val="20"/>
        </w:rPr>
        <w:t>., na wniosek Inwestora: firmy EPLANT 91 Sp. z o.o. z siedzibą w Krakowie, ul. Salwatorska 14/310, 30–109 Kraków, orzekającej o braku potrzeby przeprowadzenia oceny oddziaływania na środowisko dla przedsięwzięcia pod nazwą: Budowa zespołu paneli fotowoltaicznych „Pyskowice” o łącznej mocy nieprzekraczającej 25MW z możliwością realizacji w formie niezależnych instalacji o dowolnych konfiguracjach mocy lub budowania w całości wraz z niezbędną infrastrukturą i magazynem energii zlokalizowana w miejscowości Pyskowice, gmina Pyskowice”.</w:t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</w:r>
      <w:bookmarkStart w:id="0" w:name="_Hlk159485064"/>
      <w:r>
        <w:rPr>
          <w:rFonts w:cs="Arial" w:ascii="Arial" w:hAnsi="Arial"/>
          <w:bCs/>
          <w:sz w:val="20"/>
          <w:szCs w:val="20"/>
        </w:rPr>
        <w:t xml:space="preserve">Z uwagi na to, że liczba stron w postępowaniu jest większa niż 10, to zgodnie z art. 74 ust. 3 ustawy, zawiadomienie stron o decyzjach i innych czynnościach organu administracji publicznej następuje w formie publicznego obwieszczenia w siedzibie organu właściwego w sprawie oraz przez udostępnienie pisma w Biuletynie Informacji Publicznej na stronie podmiotowej tego organu. </w:t>
      </w:r>
      <w:bookmarkEnd w:id="0"/>
    </w:p>
    <w:p>
      <w:pPr>
        <w:pStyle w:val="NormalWeb"/>
        <w:spacing w:beforeAutospacing="0" w:before="0"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Niniejsze obwieszczenie jest udostępniane w Biuletynie Informacji Publicznej od dnia 23 lutego 2024r. </w:t>
      </w:r>
    </w:p>
    <w:p>
      <w:pPr>
        <w:pStyle w:val="NormalWeb"/>
        <w:spacing w:beforeAutospacing="0" w:before="0"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Zawiadomienie  uważa się za dokonane po upływie czternastu dni od dnia, w którym nastąpiło udostępnienie pisma w Biuletynie Informacji Publicznej Urzędu Gminy Zbrosławice (dnia 8 marca 2024r.).     </w:t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Web"/>
        <w:spacing w:beforeAutospacing="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Pouczenie</w:t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Web"/>
        <w:spacing w:beforeAutospacing="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 niniejszej decyzji służy stronom prawo wniesienia odwołania do Samorządowego Kolegium Odwoławczego w Katowicach za pośrednictwem Wójta Gminy Zbrosławice w terminie 14 dni od dnia jej doręczenia.</w:t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Doręczenie stronom postępowania ww. decyzji uważa się za dokonane po upływie 14 dni, licząc od dnia podania do publicznej wiadomości niniejszego obwieszczenia/udostępnienia pisma w Biuletynie Informacji Publicznej Urzędu Gminy Zbrosławice.</w:t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Autospacing="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Autospacing="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 up. Wójta</w:t>
      </w:r>
    </w:p>
    <w:p>
      <w:pPr>
        <w:pStyle w:val="NormalWeb"/>
        <w:spacing w:beforeAutospacing="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NACZELNIK WYDZIAŁU</w:t>
      </w:r>
    </w:p>
    <w:p>
      <w:pPr>
        <w:pStyle w:val="NormalWeb"/>
        <w:spacing w:beforeAutospacing="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Ochrony Środowiska i Rolnictwa</w:t>
      </w:r>
    </w:p>
    <w:p>
      <w:pPr>
        <w:pStyle w:val="NormalWeb"/>
        <w:spacing w:beforeAutospacing="0" w:before="0" w:after="0"/>
        <w:ind w:left="566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Beata Dzielicka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0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6f2e32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6f2e32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F6FF9-8946-4F83-8655-818AD000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LibreOffice/7.3.2.2$Windows_X86_64 LibreOffice_project/49f2b1bff42cfccbd8f788c8dc32c1c309559be0</Application>
  <AppVersion>15.0000</AppVersion>
  <Pages>1</Pages>
  <Words>330</Words>
  <Characters>2031</Characters>
  <CharactersWithSpaces>2356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2021-11-03T09:33:00Z</dcterms:created>
  <dc:creator>acepok</dc:creator>
  <dc:description/>
  <dc:language>pl-PL</dc:language>
  <cp:lastModifiedBy>Beata Dzielicka</cp:lastModifiedBy>
  <cp:lastPrinted>2024-02-23T08:06:16Z</cp:lastPrinted>
  <dcterms:modified xsi:type="dcterms:W3CDTF">2024-02-22T12:17:00Z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