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B5" w:rsidRPr="009A0D96" w:rsidRDefault="0041010E" w:rsidP="00B634B5">
      <w:pPr>
        <w:spacing w:line="240" w:lineRule="auto"/>
        <w:ind w:firstLine="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A0D9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 o naborze na stanowisko referenta</w:t>
      </w:r>
      <w:r w:rsidR="004A264A" w:rsidRPr="009A0D9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ds. </w:t>
      </w:r>
      <w:r w:rsidR="007A1514" w:rsidRPr="009A0D9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kadrowo-organizacyjnych</w:t>
      </w:r>
    </w:p>
    <w:p w:rsidR="00B634B5" w:rsidRPr="009A0D96" w:rsidRDefault="0041010E" w:rsidP="00B634B5">
      <w:pPr>
        <w:spacing w:line="240" w:lineRule="auto"/>
        <w:ind w:firstLine="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D9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Zespole Obsługi Placówek Oświatowych w  Pyskowicach</w:t>
      </w:r>
    </w:p>
    <w:p w:rsidR="0041010E" w:rsidRDefault="00B634B5" w:rsidP="00B634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</w:t>
      </w:r>
      <w:r w:rsidR="00406DE8">
        <w:rPr>
          <w:sz w:val="28"/>
          <w:szCs w:val="28"/>
        </w:rPr>
        <w:t>_________________________________________________________</w:t>
      </w:r>
    </w:p>
    <w:p w:rsidR="0041010E" w:rsidRDefault="0041010E" w:rsidP="00B634B5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Zespołu Obsługi Placówek Oświatowych w Pyskowicach</w:t>
      </w:r>
      <w:r w:rsidR="00B634B5">
        <w:rPr>
          <w:sz w:val="24"/>
          <w:szCs w:val="24"/>
        </w:rPr>
        <w:t xml:space="preserve"> ogłasza nabór na </w:t>
      </w:r>
      <w:r w:rsidRPr="007F4C06">
        <w:rPr>
          <w:b/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41010E">
        <w:rPr>
          <w:b/>
          <w:sz w:val="24"/>
          <w:szCs w:val="24"/>
        </w:rPr>
        <w:t>refer</w:t>
      </w:r>
      <w:r>
        <w:rPr>
          <w:b/>
          <w:sz w:val="24"/>
          <w:szCs w:val="24"/>
        </w:rPr>
        <w:t>e</w:t>
      </w:r>
      <w:r w:rsidRPr="0041010E">
        <w:rPr>
          <w:b/>
          <w:sz w:val="24"/>
          <w:szCs w:val="24"/>
        </w:rPr>
        <w:t>nta</w:t>
      </w:r>
      <w:r w:rsidR="004A264A">
        <w:rPr>
          <w:b/>
          <w:sz w:val="24"/>
          <w:szCs w:val="24"/>
        </w:rPr>
        <w:t xml:space="preserve"> ds. </w:t>
      </w:r>
      <w:r w:rsidR="005765B2">
        <w:rPr>
          <w:b/>
          <w:sz w:val="24"/>
          <w:szCs w:val="24"/>
        </w:rPr>
        <w:t>kadrowo-organizacyjnych.</w:t>
      </w:r>
    </w:p>
    <w:p w:rsidR="00406DE8" w:rsidRPr="00406DE8" w:rsidRDefault="00406DE8" w:rsidP="00B634B5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Nazwa i adres jednostki  - </w:t>
      </w:r>
      <w:r w:rsidRPr="00406DE8">
        <w:rPr>
          <w:sz w:val="24"/>
          <w:szCs w:val="24"/>
        </w:rPr>
        <w:t>Zespół Obsługi Placówek Oświatowych, ul. Strzelców Bytomskich 3, 44-120 Pyskowice.</w:t>
      </w:r>
    </w:p>
    <w:p w:rsidR="00406DE8" w:rsidRDefault="00406DE8" w:rsidP="00B634B5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Określenie stanowiska:</w:t>
      </w:r>
    </w:p>
    <w:p w:rsidR="00406DE8" w:rsidRDefault="004A264A" w:rsidP="00B634B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06DE8">
        <w:rPr>
          <w:sz w:val="24"/>
          <w:szCs w:val="24"/>
        </w:rPr>
        <w:t>R</w:t>
      </w:r>
      <w:r w:rsidR="00406DE8" w:rsidRPr="00406DE8">
        <w:rPr>
          <w:sz w:val="24"/>
          <w:szCs w:val="24"/>
        </w:rPr>
        <w:t>eferent</w:t>
      </w:r>
      <w:r>
        <w:rPr>
          <w:sz w:val="24"/>
          <w:szCs w:val="24"/>
        </w:rPr>
        <w:t xml:space="preserve"> ds. </w:t>
      </w:r>
      <w:r w:rsidR="005765B2">
        <w:rPr>
          <w:sz w:val="24"/>
          <w:szCs w:val="24"/>
        </w:rPr>
        <w:t>kadrowo-organizacyjnych;</w:t>
      </w:r>
    </w:p>
    <w:p w:rsidR="00406DE8" w:rsidRDefault="00406DE8" w:rsidP="00B634B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czasu pracy – 1 etat, pełny wymiar czasu pracy;</w:t>
      </w:r>
    </w:p>
    <w:p w:rsidR="00406DE8" w:rsidRDefault="00406DE8" w:rsidP="00B634B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umowy – pierwsza umowa o pracę zostanie zawarta na czas określony </w:t>
      </w:r>
      <w:r w:rsidR="00EB7DA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możliwością zawarcia kolejnej umowy na </w:t>
      </w:r>
      <w:r w:rsidR="00B634B5">
        <w:rPr>
          <w:sz w:val="24"/>
          <w:szCs w:val="24"/>
        </w:rPr>
        <w:t>czas nieokreślony;</w:t>
      </w:r>
    </w:p>
    <w:p w:rsidR="00B634B5" w:rsidRDefault="00B634B5" w:rsidP="004A264A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zadań wykonywanych na stanowisku pracy </w:t>
      </w:r>
      <w:r w:rsidR="004A264A">
        <w:rPr>
          <w:sz w:val="24"/>
          <w:szCs w:val="24"/>
        </w:rPr>
        <w:t>:</w:t>
      </w:r>
    </w:p>
    <w:p w:rsidR="007D4078" w:rsidRDefault="005765B2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kadrowych pracowników ZOPO oraz spraw socjalnych,</w:t>
      </w:r>
    </w:p>
    <w:p w:rsidR="005765B2" w:rsidRDefault="005765B2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kadrowych dyrektorów obsługiwanych jednostek,</w:t>
      </w:r>
    </w:p>
    <w:p w:rsidR="005765B2" w:rsidRDefault="005765B2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związanych z ochroną danych osobowych,</w:t>
      </w:r>
    </w:p>
    <w:p w:rsidR="007A1514" w:rsidRDefault="007A1514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Biuletynu Informacji Publicznej,</w:t>
      </w:r>
    </w:p>
    <w:p w:rsidR="005765B2" w:rsidRDefault="005765B2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archiwum zakładowego, archiwum byłych pracowników placówek oświatowych, współdziałanie z archiwum państwowym,</w:t>
      </w:r>
    </w:p>
    <w:p w:rsidR="005765B2" w:rsidRDefault="005765B2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spraw gospodarczych i zaopatrzenia materiałowo-technicznego ZOPO, </w:t>
      </w:r>
    </w:p>
    <w:p w:rsidR="00722356" w:rsidRDefault="00722356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biurowa sekretariatu ZOPO,</w:t>
      </w:r>
    </w:p>
    <w:p w:rsidR="005765B2" w:rsidRDefault="00722356" w:rsidP="004A264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jednostkami oświatowymi w zakresie </w:t>
      </w:r>
      <w:r w:rsidR="005765B2">
        <w:rPr>
          <w:sz w:val="24"/>
          <w:szCs w:val="24"/>
        </w:rPr>
        <w:t>spraw związanych z zadaniami oświatowymi gminy - m.in.</w:t>
      </w:r>
      <w:r>
        <w:rPr>
          <w:sz w:val="24"/>
          <w:szCs w:val="24"/>
        </w:rPr>
        <w:t xml:space="preserve"> </w:t>
      </w:r>
      <w:r w:rsidR="005765B2">
        <w:rPr>
          <w:sz w:val="24"/>
          <w:szCs w:val="24"/>
        </w:rPr>
        <w:t>S</w:t>
      </w:r>
      <w:r w:rsidR="0015583D">
        <w:rPr>
          <w:sz w:val="24"/>
          <w:szCs w:val="24"/>
        </w:rPr>
        <w:t xml:space="preserve">ystem </w:t>
      </w:r>
      <w:r w:rsidR="005765B2">
        <w:rPr>
          <w:sz w:val="24"/>
          <w:szCs w:val="24"/>
        </w:rPr>
        <w:t>I</w:t>
      </w:r>
      <w:r w:rsidR="0015583D">
        <w:rPr>
          <w:sz w:val="24"/>
          <w:szCs w:val="24"/>
        </w:rPr>
        <w:t xml:space="preserve">nformacji </w:t>
      </w:r>
      <w:r w:rsidR="005765B2">
        <w:rPr>
          <w:sz w:val="24"/>
          <w:szCs w:val="24"/>
        </w:rPr>
        <w:t>O</w:t>
      </w:r>
      <w:r w:rsidR="0015583D">
        <w:rPr>
          <w:sz w:val="24"/>
          <w:szCs w:val="24"/>
        </w:rPr>
        <w:t>światowej</w:t>
      </w:r>
      <w:r w:rsidR="005765B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sprawy kadrowe nauczycieli, </w:t>
      </w:r>
      <w:r w:rsidR="005765B2">
        <w:rPr>
          <w:sz w:val="24"/>
          <w:szCs w:val="24"/>
        </w:rPr>
        <w:t>awan</w:t>
      </w:r>
      <w:r>
        <w:rPr>
          <w:sz w:val="24"/>
          <w:szCs w:val="24"/>
        </w:rPr>
        <w:t>s zawodowy nauczycie</w:t>
      </w:r>
      <w:r w:rsidR="00B845AE">
        <w:rPr>
          <w:sz w:val="24"/>
          <w:szCs w:val="24"/>
        </w:rPr>
        <w:t xml:space="preserve">li, kontrola obowiązku </w:t>
      </w:r>
      <w:r w:rsidR="00CD7237">
        <w:rPr>
          <w:sz w:val="24"/>
          <w:szCs w:val="24"/>
        </w:rPr>
        <w:t>nauki</w:t>
      </w:r>
      <w:r>
        <w:rPr>
          <w:sz w:val="24"/>
          <w:szCs w:val="24"/>
        </w:rPr>
        <w:t xml:space="preserve">. </w:t>
      </w:r>
    </w:p>
    <w:p w:rsidR="00B634B5" w:rsidRPr="007F4C06" w:rsidRDefault="00B634B5" w:rsidP="00B634B5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7F4C06">
        <w:rPr>
          <w:b/>
          <w:sz w:val="24"/>
          <w:szCs w:val="24"/>
        </w:rPr>
        <w:t>III. Określenie wymagań związanych ze stanowiskiem:</w:t>
      </w:r>
    </w:p>
    <w:p w:rsidR="00B634B5" w:rsidRDefault="00B634B5" w:rsidP="00B634B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niezbędne:</w:t>
      </w:r>
    </w:p>
    <w:p w:rsidR="00B634B5" w:rsidRDefault="000638A5" w:rsidP="00B634B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ukończone studia wyższe na kierunku prawo lub administracja </w:t>
      </w:r>
      <w:r w:rsidR="00B634B5">
        <w:rPr>
          <w:sz w:val="24"/>
          <w:szCs w:val="24"/>
        </w:rPr>
        <w:t xml:space="preserve">oraz co najmniej </w:t>
      </w:r>
      <w:r>
        <w:rPr>
          <w:sz w:val="24"/>
          <w:szCs w:val="24"/>
        </w:rPr>
        <w:t>5</w:t>
      </w:r>
      <w:r w:rsidR="00B634B5">
        <w:rPr>
          <w:sz w:val="24"/>
          <w:szCs w:val="24"/>
        </w:rPr>
        <w:t xml:space="preserve">. letni staż </w:t>
      </w:r>
      <w:r>
        <w:rPr>
          <w:sz w:val="24"/>
          <w:szCs w:val="24"/>
        </w:rPr>
        <w:t>pracy</w:t>
      </w:r>
      <w:r w:rsidR="007A1514">
        <w:rPr>
          <w:sz w:val="24"/>
          <w:szCs w:val="24"/>
        </w:rPr>
        <w:t>,</w:t>
      </w:r>
    </w:p>
    <w:p w:rsidR="00A27B75" w:rsidRDefault="007A1514" w:rsidP="00B634B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opinia,</w:t>
      </w:r>
    </w:p>
    <w:p w:rsidR="00A27B75" w:rsidRDefault="007A1514" w:rsidP="00B634B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obywatelstwo polskie,</w:t>
      </w:r>
    </w:p>
    <w:p w:rsidR="00A27B75" w:rsidRDefault="00A27B75" w:rsidP="00B634B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zdolność do czynności pr</w:t>
      </w:r>
      <w:r w:rsidR="007F4C06">
        <w:rPr>
          <w:sz w:val="24"/>
          <w:szCs w:val="24"/>
        </w:rPr>
        <w:t>aw</w:t>
      </w:r>
      <w:r>
        <w:rPr>
          <w:sz w:val="24"/>
          <w:szCs w:val="24"/>
        </w:rPr>
        <w:t>nych oraz korzy</w:t>
      </w:r>
      <w:r w:rsidR="007A1514">
        <w:rPr>
          <w:sz w:val="24"/>
          <w:szCs w:val="24"/>
        </w:rPr>
        <w:t>stanie z pełni praw publicznych,</w:t>
      </w:r>
    </w:p>
    <w:p w:rsidR="00A27B75" w:rsidRDefault="00A27B75" w:rsidP="00B634B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niekaralność za umyślne przestępstwo ścigane z oskarżenia publicznego lub </w:t>
      </w:r>
      <w:r w:rsidR="001D6586">
        <w:rPr>
          <w:sz w:val="24"/>
          <w:szCs w:val="24"/>
        </w:rPr>
        <w:t>umyślne przestępstwo skarbowe,</w:t>
      </w:r>
    </w:p>
    <w:p w:rsidR="001D6586" w:rsidRDefault="001D6586" w:rsidP="00B634B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przeciwwskazań zdrowotnych do pracy na ww. stanowisku;</w:t>
      </w:r>
    </w:p>
    <w:p w:rsidR="007F4C06" w:rsidRDefault="007F4C06" w:rsidP="007F4C06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dodatkowe:</w:t>
      </w:r>
    </w:p>
    <w:p w:rsidR="007F4C06" w:rsidRDefault="007F4C06" w:rsidP="007F4C06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preferowany staż pracy w samorządzie terytorialnym lub jednostkach</w:t>
      </w:r>
      <w:r w:rsidR="00AE68A8">
        <w:rPr>
          <w:sz w:val="24"/>
          <w:szCs w:val="24"/>
        </w:rPr>
        <w:t xml:space="preserve"> organizacyjnych</w:t>
      </w:r>
      <w:r>
        <w:rPr>
          <w:sz w:val="24"/>
          <w:szCs w:val="24"/>
        </w:rPr>
        <w:t xml:space="preserve"> samorządu terytorialnego;</w:t>
      </w:r>
    </w:p>
    <w:p w:rsidR="00132C69" w:rsidRPr="00132C69" w:rsidRDefault="007F4C06" w:rsidP="00132C6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znajomość regu</w:t>
      </w:r>
      <w:r w:rsidR="00B845AE">
        <w:rPr>
          <w:sz w:val="24"/>
          <w:szCs w:val="24"/>
        </w:rPr>
        <w:t>lacji prawnych z zakresu ustaw:</w:t>
      </w:r>
      <w:r w:rsidR="007A1514">
        <w:rPr>
          <w:sz w:val="24"/>
          <w:szCs w:val="24"/>
        </w:rPr>
        <w:t xml:space="preserve"> </w:t>
      </w:r>
      <w:r w:rsidR="00CD7237">
        <w:rPr>
          <w:sz w:val="24"/>
          <w:szCs w:val="24"/>
        </w:rPr>
        <w:t xml:space="preserve">o samorządzie gminnym, </w:t>
      </w:r>
      <w:r w:rsidR="007A1514">
        <w:rPr>
          <w:sz w:val="24"/>
          <w:szCs w:val="24"/>
        </w:rPr>
        <w:t>Kodeks</w:t>
      </w:r>
      <w:r w:rsidR="00132C69">
        <w:rPr>
          <w:sz w:val="24"/>
          <w:szCs w:val="24"/>
        </w:rPr>
        <w:t xml:space="preserve"> pracy, </w:t>
      </w:r>
      <w:r w:rsidR="006C5FF8">
        <w:rPr>
          <w:sz w:val="24"/>
          <w:szCs w:val="24"/>
        </w:rPr>
        <w:t xml:space="preserve">o pracownikach samorządowych, </w:t>
      </w:r>
      <w:r w:rsidR="00B845AE">
        <w:rPr>
          <w:sz w:val="24"/>
          <w:szCs w:val="24"/>
        </w:rPr>
        <w:t xml:space="preserve">Karta Nauczyciela, Prawo </w:t>
      </w:r>
      <w:r w:rsidR="006C5FF8">
        <w:rPr>
          <w:sz w:val="24"/>
          <w:szCs w:val="24"/>
        </w:rPr>
        <w:t>oświatowe, Kodeks postępowania administracyjnego</w:t>
      </w:r>
      <w:r w:rsidR="00132C69">
        <w:rPr>
          <w:sz w:val="24"/>
          <w:szCs w:val="24"/>
        </w:rPr>
        <w:t>;</w:t>
      </w:r>
    </w:p>
    <w:p w:rsidR="007F4C06" w:rsidRPr="006C5FF8" w:rsidRDefault="0096758D" w:rsidP="006C5FF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obsługi komputera (Microsoft</w:t>
      </w:r>
      <w:r w:rsidR="000A5A56">
        <w:rPr>
          <w:sz w:val="24"/>
          <w:szCs w:val="24"/>
        </w:rPr>
        <w:t xml:space="preserve"> Office -</w:t>
      </w:r>
      <w:r>
        <w:rPr>
          <w:sz w:val="24"/>
          <w:szCs w:val="24"/>
        </w:rPr>
        <w:t xml:space="preserve"> Word, Excel);</w:t>
      </w:r>
    </w:p>
    <w:p w:rsidR="007F4C06" w:rsidRDefault="007F4C06" w:rsidP="007F4C06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samodzielność, sumienność, komunikatywność, odpowiedzialność, umiejętność pracy w zespole. </w:t>
      </w:r>
    </w:p>
    <w:p w:rsidR="007F4C06" w:rsidRDefault="007F4C06" w:rsidP="005E5BC0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7F4C06">
        <w:rPr>
          <w:b/>
          <w:sz w:val="24"/>
          <w:szCs w:val="24"/>
        </w:rPr>
        <w:t>IV. Informacja o warunkach pracy na ww. stanowisku:</w:t>
      </w:r>
    </w:p>
    <w:p w:rsidR="005E5BC0" w:rsidRDefault="007F4C06" w:rsidP="005E5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Praca administracyjno-biurowa w pełnym wymiarze czasu pracy – 40 godzin tygodniowo, </w:t>
      </w:r>
    </w:p>
    <w:p w:rsidR="005E5BC0" w:rsidRDefault="007F4C06" w:rsidP="005E5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tym powyżej 4 godzin dziennie przy komputerze.</w:t>
      </w:r>
    </w:p>
    <w:p w:rsidR="005E5BC0" w:rsidRDefault="005E5BC0" w:rsidP="005E5BC0">
      <w:pPr>
        <w:spacing w:after="0" w:line="240" w:lineRule="auto"/>
        <w:rPr>
          <w:sz w:val="24"/>
          <w:szCs w:val="24"/>
        </w:rPr>
      </w:pPr>
    </w:p>
    <w:p w:rsidR="005E5BC0" w:rsidRDefault="007F4C06" w:rsidP="00EB7DA0">
      <w:pPr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Budynek posiada podjazd dla osób niepełnosprawnych,</w:t>
      </w:r>
      <w:r w:rsidR="00EB7DA0">
        <w:rPr>
          <w:sz w:val="24"/>
          <w:szCs w:val="24"/>
        </w:rPr>
        <w:t xml:space="preserve"> brak windy pomiędzy kondygnacjami.  </w:t>
      </w:r>
      <w:r w:rsidR="00EB7DA0">
        <w:rPr>
          <w:sz w:val="24"/>
          <w:szCs w:val="24"/>
        </w:rPr>
        <w:tab/>
      </w:r>
    </w:p>
    <w:p w:rsidR="005E5BC0" w:rsidRDefault="005E5BC0" w:rsidP="005E5BC0">
      <w:pPr>
        <w:spacing w:after="0" w:line="240" w:lineRule="auto"/>
        <w:rPr>
          <w:sz w:val="24"/>
          <w:szCs w:val="24"/>
        </w:rPr>
      </w:pPr>
    </w:p>
    <w:p w:rsidR="007F4C06" w:rsidRDefault="007F4C06" w:rsidP="005E5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Pomieszczenia biurowe znajdują się </w:t>
      </w:r>
      <w:r w:rsidR="005E5BC0">
        <w:rPr>
          <w:sz w:val="24"/>
          <w:szCs w:val="24"/>
        </w:rPr>
        <w:t>na II piętrze budynku.</w:t>
      </w:r>
    </w:p>
    <w:p w:rsidR="005E5BC0" w:rsidRDefault="005E5BC0" w:rsidP="005E5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Nie występują szkodliwe ani niebezpieczne warunki pracy. </w:t>
      </w:r>
    </w:p>
    <w:p w:rsidR="005E5BC0" w:rsidRDefault="005E5BC0" w:rsidP="005E5BC0">
      <w:pPr>
        <w:spacing w:after="0" w:line="240" w:lineRule="auto"/>
        <w:rPr>
          <w:sz w:val="24"/>
          <w:szCs w:val="24"/>
        </w:rPr>
      </w:pPr>
    </w:p>
    <w:p w:rsidR="005E5BC0" w:rsidRDefault="005E5BC0" w:rsidP="005E5BC0">
      <w:pPr>
        <w:spacing w:after="0" w:line="240" w:lineRule="auto"/>
        <w:ind w:firstLine="0"/>
        <w:rPr>
          <w:b/>
          <w:sz w:val="24"/>
          <w:szCs w:val="24"/>
        </w:rPr>
      </w:pPr>
      <w:r w:rsidRPr="005E5BC0">
        <w:rPr>
          <w:b/>
          <w:sz w:val="24"/>
          <w:szCs w:val="24"/>
        </w:rPr>
        <w:t>V. Informacja o wskaźniku zatrudnienia osób niepełnosprawnych:</w:t>
      </w:r>
    </w:p>
    <w:p w:rsidR="005E5BC0" w:rsidRPr="005E5BC0" w:rsidRDefault="005E5BC0" w:rsidP="005E5BC0">
      <w:pPr>
        <w:spacing w:after="0" w:line="240" w:lineRule="auto"/>
        <w:rPr>
          <w:b/>
          <w:sz w:val="24"/>
          <w:szCs w:val="24"/>
        </w:rPr>
      </w:pPr>
    </w:p>
    <w:p w:rsidR="005E5BC0" w:rsidRDefault="006C5FF8" w:rsidP="004909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lutym 2018</w:t>
      </w:r>
      <w:r w:rsidR="005E5BC0">
        <w:rPr>
          <w:sz w:val="24"/>
          <w:szCs w:val="24"/>
        </w:rPr>
        <w:t xml:space="preserve"> r. wskaźnik zatrudnienia osób niepełnosprawnych w Zespole Obsługi </w:t>
      </w:r>
    </w:p>
    <w:p w:rsidR="005E5BC0" w:rsidRDefault="005E5BC0" w:rsidP="004909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Placówek Oświatowych w Pyskowicach był niższy niż 6%. </w:t>
      </w:r>
    </w:p>
    <w:p w:rsidR="005E5BC0" w:rsidRDefault="005E5BC0" w:rsidP="005E5BC0">
      <w:pPr>
        <w:spacing w:after="0" w:line="240" w:lineRule="auto"/>
        <w:rPr>
          <w:sz w:val="24"/>
          <w:szCs w:val="24"/>
        </w:rPr>
      </w:pPr>
    </w:p>
    <w:p w:rsidR="005E5BC0" w:rsidRPr="005E5BC0" w:rsidRDefault="005E5BC0" w:rsidP="005E5BC0">
      <w:pPr>
        <w:spacing w:after="0" w:line="240" w:lineRule="auto"/>
        <w:ind w:firstLine="0"/>
        <w:rPr>
          <w:b/>
          <w:sz w:val="24"/>
          <w:szCs w:val="24"/>
        </w:rPr>
      </w:pPr>
      <w:r w:rsidRPr="005E5BC0">
        <w:rPr>
          <w:b/>
          <w:sz w:val="24"/>
          <w:szCs w:val="24"/>
        </w:rPr>
        <w:t>VI. Wymagane dokumenty</w:t>
      </w:r>
      <w:r>
        <w:rPr>
          <w:b/>
          <w:sz w:val="24"/>
          <w:szCs w:val="24"/>
        </w:rPr>
        <w:t xml:space="preserve"> i oświadczenia</w:t>
      </w:r>
      <w:r w:rsidRPr="005E5BC0">
        <w:rPr>
          <w:b/>
          <w:sz w:val="24"/>
          <w:szCs w:val="24"/>
        </w:rPr>
        <w:t>:</w:t>
      </w:r>
    </w:p>
    <w:p w:rsidR="005E5BC0" w:rsidRDefault="005E5BC0" w:rsidP="005E5BC0">
      <w:pPr>
        <w:spacing w:after="0" w:line="240" w:lineRule="auto"/>
        <w:rPr>
          <w:sz w:val="24"/>
          <w:szCs w:val="24"/>
        </w:rPr>
      </w:pPr>
    </w:p>
    <w:p w:rsidR="005E5BC0" w:rsidRDefault="005E5BC0" w:rsidP="004909A2">
      <w:pPr>
        <w:pStyle w:val="Akapitzlist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motywacyjny;</w:t>
      </w:r>
    </w:p>
    <w:p w:rsidR="005E5BC0" w:rsidRDefault="005E5BC0" w:rsidP="004909A2">
      <w:pPr>
        <w:pStyle w:val="Akapitzlist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kwestionariusz osobowy osoby ubiegającej się o zatrudnienie;</w:t>
      </w:r>
    </w:p>
    <w:p w:rsidR="00CD7237" w:rsidRDefault="00CD7237" w:rsidP="004909A2">
      <w:pPr>
        <w:pStyle w:val="Akapitzlist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uzupełniona </w:t>
      </w:r>
      <w:r>
        <w:rPr>
          <w:i/>
          <w:sz w:val="24"/>
          <w:szCs w:val="24"/>
        </w:rPr>
        <w:t xml:space="preserve">Informacja o przetwarzaniu danych osobowych kandydata do pracy </w:t>
      </w:r>
      <w:r>
        <w:rPr>
          <w:sz w:val="24"/>
          <w:szCs w:val="24"/>
        </w:rPr>
        <w:t>(załącznik do ogłoszenia);</w:t>
      </w:r>
    </w:p>
    <w:p w:rsidR="005E5BC0" w:rsidRDefault="005E5BC0" w:rsidP="004909A2">
      <w:pPr>
        <w:pStyle w:val="Akapitzlist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kserokopie dokumentów potwierdzających:</w:t>
      </w:r>
    </w:p>
    <w:p w:rsidR="005E5BC0" w:rsidRDefault="005E5BC0" w:rsidP="004909A2">
      <w:pPr>
        <w:pStyle w:val="Akapitzlist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wymagane wykształcenie;</w:t>
      </w:r>
    </w:p>
    <w:p w:rsidR="005E5BC0" w:rsidRDefault="005E5BC0" w:rsidP="004909A2">
      <w:pPr>
        <w:pStyle w:val="Akapitzlist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posiadanie wymaganego stażu pracy (świadectwa pracy lub zaświadczenie o zatrudnieniu, jeżeli stosunek pracy trwa nadal);</w:t>
      </w:r>
    </w:p>
    <w:p w:rsidR="00C53EF3" w:rsidRDefault="00C53EF3" w:rsidP="004909A2">
      <w:pPr>
        <w:pStyle w:val="Akapitzlist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 w:rsidR="00C53EF3" w:rsidRDefault="00C53EF3" w:rsidP="004909A2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 kandydat nie był skazany prawomocnym wyrokiem sądu za umyślne przestępstwo ścigane z oskarżenia publicznego lub umyślne przestępstwo skarbowe (w przypadku zatrudnienia, kandydat przedkłada zaświadczenie o niekaralności z Krajowego Rejestru Karnego);</w:t>
      </w:r>
    </w:p>
    <w:p w:rsidR="00C53EF3" w:rsidRDefault="00C53EF3" w:rsidP="004909A2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posiadaniu pełnej zdolności do czynności prawnych oraz o korzystaniu </w:t>
      </w:r>
      <w:r w:rsidR="00707D8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</w:t>
      </w:r>
      <w:r w:rsidR="00707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pełni praw publicznych;</w:t>
      </w:r>
    </w:p>
    <w:p w:rsidR="00C53EF3" w:rsidRDefault="00C53EF3" w:rsidP="004909A2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posiadaniu nieposzlakowanej opinii;</w:t>
      </w:r>
    </w:p>
    <w:p w:rsidR="00C53EF3" w:rsidRDefault="00C53EF3" w:rsidP="004909A2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braku przeciwwskazań zdrowotnych do wykonywania pracy na stanowisku referenta;</w:t>
      </w:r>
    </w:p>
    <w:p w:rsidR="00C53EF3" w:rsidRDefault="00C53EF3" w:rsidP="008A6BE3">
      <w:pPr>
        <w:pStyle w:val="Akapitzlist"/>
        <w:spacing w:after="0" w:line="276" w:lineRule="auto"/>
        <w:ind w:left="1800" w:firstLine="0"/>
        <w:jc w:val="both"/>
        <w:rPr>
          <w:sz w:val="24"/>
          <w:szCs w:val="24"/>
        </w:rPr>
      </w:pPr>
    </w:p>
    <w:p w:rsidR="00707D81" w:rsidRDefault="00707D81" w:rsidP="004909A2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Kserokopie składanych dokumentów muszą być poświadczone przez kandydata za zgodność z oryginałem</w:t>
      </w:r>
      <w:r w:rsidR="00EB7DA0">
        <w:rPr>
          <w:sz w:val="24"/>
          <w:szCs w:val="24"/>
        </w:rPr>
        <w:t xml:space="preserve"> (własnoręczny podpis i data); </w:t>
      </w:r>
      <w:r>
        <w:rPr>
          <w:sz w:val="24"/>
          <w:szCs w:val="24"/>
        </w:rPr>
        <w:t xml:space="preserve"> pozostałe dokumenty muszą być </w:t>
      </w:r>
      <w:r w:rsidR="00EB7DA0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opatrzone datą </w:t>
      </w:r>
      <w:r w:rsidR="00EB7DA0">
        <w:rPr>
          <w:sz w:val="24"/>
          <w:szCs w:val="24"/>
        </w:rPr>
        <w:t xml:space="preserve"> </w:t>
      </w:r>
      <w:r>
        <w:rPr>
          <w:sz w:val="24"/>
          <w:szCs w:val="24"/>
        </w:rPr>
        <w:t>i własnoręcznym podpisem.</w:t>
      </w:r>
    </w:p>
    <w:p w:rsidR="00EB7DA0" w:rsidRDefault="00EB7DA0" w:rsidP="004909A2">
      <w:pPr>
        <w:spacing w:after="0" w:line="276" w:lineRule="auto"/>
        <w:ind w:firstLine="0"/>
        <w:jc w:val="both"/>
        <w:rPr>
          <w:sz w:val="24"/>
          <w:szCs w:val="24"/>
        </w:rPr>
      </w:pPr>
    </w:p>
    <w:p w:rsidR="00707D81" w:rsidRDefault="00707D81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  <w:r w:rsidRPr="00707D81">
        <w:rPr>
          <w:b/>
          <w:sz w:val="24"/>
          <w:szCs w:val="24"/>
        </w:rPr>
        <w:t>VII. Miejsce i termin składania dokumentów:</w:t>
      </w:r>
    </w:p>
    <w:p w:rsidR="00707D81" w:rsidRDefault="00707D81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707D81" w:rsidRDefault="00707D81" w:rsidP="004909A2">
      <w:pPr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w terminie </w:t>
      </w:r>
      <w:r w:rsidRPr="00C53029">
        <w:rPr>
          <w:b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do</w:t>
      </w:r>
      <w:r w:rsidRPr="00C53029">
        <w:rPr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C5FF8">
        <w:rPr>
          <w:b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19.06.2019</w:t>
      </w:r>
      <w:r w:rsidRPr="00C53029">
        <w:rPr>
          <w:b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r.</w:t>
      </w:r>
      <w:r w:rsidRPr="00C53029">
        <w:rPr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sz w:val="24"/>
          <w:szCs w:val="24"/>
        </w:rPr>
        <w:t>w zamkniętych kopertach z podanym</w:t>
      </w:r>
      <w:r w:rsidR="0033324A">
        <w:rPr>
          <w:sz w:val="24"/>
          <w:szCs w:val="24"/>
        </w:rPr>
        <w:t xml:space="preserve"> adresem zwrotnym i dopiskiem „</w:t>
      </w:r>
      <w:r>
        <w:rPr>
          <w:sz w:val="24"/>
          <w:szCs w:val="24"/>
        </w:rPr>
        <w:t xml:space="preserve">Nabór na stanowisko referenta </w:t>
      </w:r>
      <w:r w:rsidR="0096758D">
        <w:rPr>
          <w:sz w:val="24"/>
          <w:szCs w:val="24"/>
        </w:rPr>
        <w:t xml:space="preserve">ds. </w:t>
      </w:r>
      <w:r w:rsidR="006C5FF8">
        <w:rPr>
          <w:sz w:val="24"/>
          <w:szCs w:val="24"/>
        </w:rPr>
        <w:t>kadrowo-organizacyjnych</w:t>
      </w:r>
      <w:r w:rsidR="0096758D">
        <w:rPr>
          <w:sz w:val="24"/>
          <w:szCs w:val="24"/>
        </w:rPr>
        <w:t xml:space="preserve"> </w:t>
      </w:r>
      <w:r>
        <w:rPr>
          <w:sz w:val="24"/>
          <w:szCs w:val="24"/>
        </w:rPr>
        <w:t>w Zespole Obsługi Placówek Oświatowych w Pyskowicach”, osobiśc</w:t>
      </w:r>
      <w:r w:rsidR="003B0DCD">
        <w:rPr>
          <w:sz w:val="24"/>
          <w:szCs w:val="24"/>
        </w:rPr>
        <w:t xml:space="preserve">ie w pok. </w:t>
      </w:r>
      <w:r w:rsidR="0018255F">
        <w:rPr>
          <w:sz w:val="24"/>
          <w:szCs w:val="24"/>
        </w:rPr>
        <w:t>6</w:t>
      </w:r>
      <w:r w:rsidR="006C5FF8">
        <w:rPr>
          <w:sz w:val="24"/>
          <w:szCs w:val="24"/>
        </w:rPr>
        <w:t>05</w:t>
      </w:r>
      <w:r w:rsidR="003B0DCD">
        <w:rPr>
          <w:sz w:val="24"/>
          <w:szCs w:val="24"/>
        </w:rPr>
        <w:t xml:space="preserve"> w ZOPO do godziny </w:t>
      </w:r>
      <w:r>
        <w:rPr>
          <w:sz w:val="24"/>
          <w:szCs w:val="24"/>
        </w:rPr>
        <w:t>15.00 lub przesłać pocztą (decyduje data wpływu) na adres:</w:t>
      </w:r>
    </w:p>
    <w:p w:rsidR="004909A2" w:rsidRDefault="004909A2" w:rsidP="004909A2">
      <w:pPr>
        <w:spacing w:after="0" w:line="276" w:lineRule="auto"/>
        <w:ind w:firstLine="0"/>
        <w:jc w:val="both"/>
        <w:rPr>
          <w:sz w:val="24"/>
          <w:szCs w:val="24"/>
        </w:rPr>
      </w:pPr>
    </w:p>
    <w:p w:rsidR="00707D81" w:rsidRPr="004909A2" w:rsidRDefault="00707D81" w:rsidP="004909A2">
      <w:pPr>
        <w:spacing w:after="0" w:line="276" w:lineRule="auto"/>
        <w:ind w:firstLine="0"/>
        <w:jc w:val="center"/>
        <w:rPr>
          <w:b/>
          <w:sz w:val="24"/>
          <w:szCs w:val="24"/>
        </w:rPr>
      </w:pPr>
      <w:r w:rsidRPr="004909A2">
        <w:rPr>
          <w:b/>
          <w:sz w:val="24"/>
          <w:szCs w:val="24"/>
        </w:rPr>
        <w:t>Zespół Obsługi Placówek Oświatowych</w:t>
      </w:r>
    </w:p>
    <w:p w:rsidR="00707D81" w:rsidRPr="004909A2" w:rsidRDefault="004909A2" w:rsidP="004909A2">
      <w:pPr>
        <w:spacing w:after="0" w:line="276" w:lineRule="auto"/>
        <w:ind w:firstLine="0"/>
        <w:jc w:val="center"/>
        <w:rPr>
          <w:b/>
          <w:sz w:val="24"/>
          <w:szCs w:val="24"/>
        </w:rPr>
      </w:pPr>
      <w:r w:rsidRPr="004909A2">
        <w:rPr>
          <w:b/>
          <w:sz w:val="24"/>
          <w:szCs w:val="24"/>
        </w:rPr>
        <w:t>u</w:t>
      </w:r>
      <w:r w:rsidR="00707D81" w:rsidRPr="004909A2">
        <w:rPr>
          <w:b/>
          <w:sz w:val="24"/>
          <w:szCs w:val="24"/>
        </w:rPr>
        <w:t>l. Strzelców Bytomskich 3</w:t>
      </w:r>
    </w:p>
    <w:p w:rsidR="00707D81" w:rsidRPr="004909A2" w:rsidRDefault="00707D81" w:rsidP="004909A2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909A2">
        <w:rPr>
          <w:b/>
          <w:sz w:val="24"/>
          <w:szCs w:val="24"/>
        </w:rPr>
        <w:t>44-120 Pyskowice.</w:t>
      </w:r>
    </w:p>
    <w:p w:rsidR="001671A6" w:rsidRDefault="004909A2" w:rsidP="00707D81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-----------------------------------------------------</w:t>
      </w:r>
    </w:p>
    <w:p w:rsidR="004909A2" w:rsidRDefault="004909A2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1671A6" w:rsidRPr="004909A2" w:rsidRDefault="001671A6" w:rsidP="004909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4909A2">
        <w:rPr>
          <w:sz w:val="24"/>
          <w:szCs w:val="24"/>
        </w:rPr>
        <w:t xml:space="preserve">Planowane zatrudnienie – </w:t>
      </w:r>
      <w:r w:rsidR="008A6BE3">
        <w:rPr>
          <w:sz w:val="24"/>
          <w:szCs w:val="24"/>
        </w:rPr>
        <w:t xml:space="preserve">lipiec 2019 r. </w:t>
      </w:r>
    </w:p>
    <w:p w:rsidR="001671A6" w:rsidRPr="004909A2" w:rsidRDefault="001671A6" w:rsidP="004909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4909A2">
        <w:rPr>
          <w:sz w:val="24"/>
          <w:szCs w:val="24"/>
        </w:rPr>
        <w:t>Oferty złożone po terminie nie będą rozpatrywane.</w:t>
      </w:r>
    </w:p>
    <w:p w:rsidR="00C53029" w:rsidRDefault="001671A6" w:rsidP="00C5302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909A2">
        <w:rPr>
          <w:sz w:val="24"/>
          <w:szCs w:val="24"/>
        </w:rPr>
        <w:t>Kandydaci spełniający wymagania formalne zostaną poinformowani telefonicznie                                 o zakwalifikowaniu do kolejnego etapu naboru.</w:t>
      </w:r>
    </w:p>
    <w:p w:rsidR="00C53029" w:rsidRPr="00C53029" w:rsidRDefault="00C53029" w:rsidP="00C53029">
      <w:pPr>
        <w:pStyle w:val="Akapitzlist"/>
        <w:spacing w:after="0" w:line="240" w:lineRule="auto"/>
        <w:ind w:firstLine="0"/>
        <w:jc w:val="both"/>
        <w:rPr>
          <w:sz w:val="24"/>
          <w:szCs w:val="24"/>
        </w:rPr>
      </w:pPr>
    </w:p>
    <w:p w:rsidR="00A96B97" w:rsidRPr="004909A2" w:rsidRDefault="00A96B97" w:rsidP="004909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podanie numeru telefonu kontaktowego w liście motywacyjnym. </w:t>
      </w:r>
    </w:p>
    <w:p w:rsidR="001671A6" w:rsidRDefault="001671A6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1671A6" w:rsidRDefault="001671A6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4909A2" w:rsidRDefault="004909A2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1671A6" w:rsidRDefault="001671A6" w:rsidP="00707D81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71A6" w:rsidRDefault="001671A6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1671A6" w:rsidRDefault="00C53029" w:rsidP="00707D81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1A6">
        <w:rPr>
          <w:sz w:val="24"/>
          <w:szCs w:val="24"/>
        </w:rPr>
        <w:t>Dyrektor Zespołu Obsługi Placówek Oświatowych</w:t>
      </w:r>
    </w:p>
    <w:p w:rsidR="001671A6" w:rsidRDefault="001671A6" w:rsidP="00707D81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 Pyskowicach</w:t>
      </w:r>
    </w:p>
    <w:p w:rsidR="00C53029" w:rsidRDefault="00C53029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C53029" w:rsidRDefault="00C53029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C53029" w:rsidRPr="00707D81" w:rsidRDefault="00C53029" w:rsidP="00707D81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Grażyna Wiszniewska-Mistur</w:t>
      </w:r>
    </w:p>
    <w:p w:rsidR="00707D81" w:rsidRDefault="00707D81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0638A5" w:rsidRDefault="000638A5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sz w:val="24"/>
          <w:szCs w:val="24"/>
        </w:rPr>
      </w:pPr>
      <w:r w:rsidRPr="00151512">
        <w:rPr>
          <w:sz w:val="24"/>
          <w:szCs w:val="24"/>
        </w:rPr>
        <w:t xml:space="preserve">Pyskowice, </w:t>
      </w:r>
      <w:r w:rsidR="009A0D96">
        <w:rPr>
          <w:sz w:val="24"/>
          <w:szCs w:val="24"/>
        </w:rPr>
        <w:t>07</w:t>
      </w:r>
      <w:r w:rsidR="008A6BE3">
        <w:rPr>
          <w:sz w:val="24"/>
          <w:szCs w:val="24"/>
        </w:rPr>
        <w:t xml:space="preserve">.06.2019 r. </w:t>
      </w:r>
    </w:p>
    <w:p w:rsidR="008A6BE3" w:rsidRDefault="008A6BE3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8A6BE3" w:rsidRDefault="008A6BE3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8A6BE3" w:rsidRPr="00151512" w:rsidRDefault="008A6BE3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CD7237" w:rsidRDefault="00CD7237" w:rsidP="00CD7237">
      <w:pPr>
        <w:widowControl w:val="0"/>
        <w:suppressAutoHyphens/>
        <w:spacing w:after="0" w:line="240" w:lineRule="auto"/>
        <w:ind w:left="6354" w:firstLine="706"/>
        <w:jc w:val="center"/>
        <w:rPr>
          <w:b/>
          <w:sz w:val="24"/>
          <w:szCs w:val="24"/>
        </w:rPr>
      </w:pPr>
    </w:p>
    <w:p w:rsidR="00CD7237" w:rsidRPr="00CD7237" w:rsidRDefault="00CD7237" w:rsidP="00CD7237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/>
          <w:bCs/>
          <w:kern w:val="1"/>
          <w:sz w:val="18"/>
          <w:szCs w:val="18"/>
        </w:rPr>
      </w:pPr>
      <w:r w:rsidRPr="00CD7237">
        <w:rPr>
          <w:sz w:val="18"/>
          <w:szCs w:val="18"/>
        </w:rPr>
        <w:t>Pyskowice, ………</w:t>
      </w:r>
      <w:r>
        <w:rPr>
          <w:sz w:val="18"/>
          <w:szCs w:val="18"/>
        </w:rPr>
        <w:t>………</w:t>
      </w: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rPr>
          <w:rFonts w:eastAsia="Times New Roman"/>
          <w:bCs/>
          <w:kern w:val="1"/>
          <w:sz w:val="20"/>
          <w:szCs w:val="24"/>
        </w:rPr>
      </w:pPr>
      <w:r w:rsidRPr="00CD7237">
        <w:rPr>
          <w:rFonts w:eastAsia="Times New Roman"/>
          <w:bCs/>
          <w:kern w:val="1"/>
          <w:sz w:val="20"/>
          <w:szCs w:val="24"/>
        </w:rPr>
        <w:t>Zespół Obsługi Placówek Oświatowych</w:t>
      </w: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rPr>
          <w:rFonts w:eastAsia="Times New Roman"/>
          <w:bCs/>
          <w:kern w:val="1"/>
          <w:sz w:val="20"/>
          <w:szCs w:val="24"/>
        </w:rPr>
      </w:pPr>
      <w:r w:rsidRPr="00CD7237">
        <w:rPr>
          <w:rFonts w:eastAsia="Times New Roman"/>
          <w:bCs/>
          <w:kern w:val="1"/>
          <w:sz w:val="20"/>
          <w:szCs w:val="24"/>
        </w:rPr>
        <w:t xml:space="preserve">                        w Pyskowicach</w:t>
      </w: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jc w:val="center"/>
        <w:rPr>
          <w:rFonts w:eastAsia="Times New Roman"/>
          <w:b/>
          <w:bCs/>
          <w:kern w:val="1"/>
          <w:sz w:val="38"/>
          <w:szCs w:val="24"/>
        </w:rPr>
      </w:pP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rPr>
          <w:rFonts w:eastAsia="Times New Roman"/>
          <w:b/>
          <w:bCs/>
          <w:kern w:val="1"/>
          <w:sz w:val="26"/>
          <w:szCs w:val="24"/>
        </w:rPr>
      </w:pP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rPr>
          <w:rFonts w:eastAsia="Times New Roman"/>
          <w:b/>
          <w:bCs/>
          <w:kern w:val="1"/>
          <w:sz w:val="26"/>
          <w:szCs w:val="24"/>
        </w:rPr>
      </w:pP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jc w:val="center"/>
        <w:rPr>
          <w:rFonts w:eastAsia="Times New Roman"/>
          <w:b/>
          <w:bCs/>
          <w:kern w:val="1"/>
          <w:sz w:val="26"/>
          <w:szCs w:val="24"/>
        </w:rPr>
      </w:pPr>
      <w:bookmarkStart w:id="1" w:name="_Hlk535234185"/>
      <w:r w:rsidRPr="00CD7237">
        <w:rPr>
          <w:rFonts w:eastAsia="Times New Roman"/>
          <w:b/>
          <w:bCs/>
          <w:kern w:val="1"/>
          <w:sz w:val="26"/>
          <w:szCs w:val="24"/>
        </w:rPr>
        <w:t xml:space="preserve">INFORMACJA O PRZETWARZANIU DANYCH OSOBOWYCH KANDYDATA DO PRACY </w:t>
      </w:r>
    </w:p>
    <w:p w:rsidR="00CD7237" w:rsidRPr="00CD7237" w:rsidRDefault="00CD7237" w:rsidP="00CD7237">
      <w:pPr>
        <w:widowControl w:val="0"/>
        <w:suppressAutoHyphens/>
        <w:spacing w:after="0" w:line="240" w:lineRule="auto"/>
        <w:ind w:firstLine="0"/>
        <w:jc w:val="center"/>
        <w:rPr>
          <w:rFonts w:eastAsia="Times New Roman"/>
          <w:b/>
          <w:bCs/>
          <w:kern w:val="1"/>
          <w:sz w:val="20"/>
          <w:szCs w:val="24"/>
        </w:rPr>
      </w:pPr>
    </w:p>
    <w:p w:rsidR="00CD7237" w:rsidRPr="00CD7237" w:rsidRDefault="00CD7237" w:rsidP="00CD7237">
      <w:pPr>
        <w:widowControl w:val="0"/>
        <w:suppressAutoHyphens/>
        <w:spacing w:after="0" w:line="360" w:lineRule="auto"/>
        <w:ind w:firstLine="0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>Zgodni</w:t>
      </w:r>
      <w:r w:rsidR="001D6586">
        <w:rPr>
          <w:rFonts w:eastAsia="Times New Roman"/>
          <w:kern w:val="1"/>
          <w:sz w:val="20"/>
          <w:szCs w:val="20"/>
        </w:rPr>
        <w:t xml:space="preserve">e z art. 13 ust. 1 i 2 </w:t>
      </w:r>
      <w:r w:rsidRPr="00CD7237">
        <w:rPr>
          <w:rFonts w:eastAsia="Times New Roman"/>
          <w:kern w:val="1"/>
          <w:sz w:val="20"/>
          <w:szCs w:val="20"/>
        </w:rPr>
        <w:t xml:space="preserve">rozporządzenia </w:t>
      </w:r>
      <w:r w:rsidR="009A0D96">
        <w:rPr>
          <w:rFonts w:eastAsia="Times New Roman"/>
          <w:kern w:val="1"/>
          <w:sz w:val="20"/>
          <w:szCs w:val="20"/>
        </w:rPr>
        <w:t>P</w:t>
      </w:r>
      <w:r w:rsidR="001D6586">
        <w:rPr>
          <w:rFonts w:eastAsia="Times New Roman"/>
          <w:kern w:val="1"/>
          <w:sz w:val="20"/>
          <w:szCs w:val="20"/>
        </w:rPr>
        <w:t xml:space="preserve">arlamentu </w:t>
      </w:r>
      <w:r w:rsidR="009A0D96">
        <w:rPr>
          <w:rFonts w:eastAsia="Times New Roman"/>
          <w:kern w:val="1"/>
          <w:sz w:val="20"/>
          <w:szCs w:val="20"/>
        </w:rPr>
        <w:t xml:space="preserve">Europejskiego i Rady (UE) 2016/679 </w:t>
      </w:r>
      <w:r w:rsidRPr="00CD7237">
        <w:rPr>
          <w:rFonts w:eastAsia="Times New Roman"/>
          <w:kern w:val="1"/>
          <w:sz w:val="20"/>
          <w:szCs w:val="20"/>
        </w:rPr>
        <w:t xml:space="preserve">z dnia 27 kwietnia 2016 r. </w:t>
      </w:r>
      <w:r w:rsidR="009A0D96">
        <w:rPr>
          <w:rFonts w:eastAsia="Times New Roman"/>
          <w:kern w:val="1"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CD7237">
        <w:rPr>
          <w:rFonts w:eastAsia="Times New Roman"/>
          <w:kern w:val="1"/>
          <w:sz w:val="20"/>
          <w:szCs w:val="20"/>
        </w:rPr>
        <w:t xml:space="preserve">(RODO) </w:t>
      </w:r>
      <w:r w:rsidR="009A0D96">
        <w:rPr>
          <w:rFonts w:eastAsia="Times New Roman"/>
          <w:kern w:val="1"/>
          <w:sz w:val="20"/>
          <w:szCs w:val="20"/>
        </w:rPr>
        <w:t xml:space="preserve"> - Dz. Urz. UE L 119/1                   z dnia 04.05.2016 r. </w:t>
      </w:r>
      <w:r w:rsidRPr="00CD7237">
        <w:rPr>
          <w:rFonts w:eastAsia="Times New Roman"/>
          <w:kern w:val="1"/>
          <w:sz w:val="20"/>
          <w:szCs w:val="20"/>
        </w:rPr>
        <w:t>informuję, że: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 xml:space="preserve">administratorem podanych przez Panią/Pana danych jest </w:t>
      </w:r>
      <w:r>
        <w:rPr>
          <w:rFonts w:eastAsia="Times New Roman"/>
          <w:kern w:val="1"/>
          <w:sz w:val="20"/>
          <w:szCs w:val="20"/>
        </w:rPr>
        <w:t xml:space="preserve">dyrektor Zespołu Obsługi Placówek Oświatowych w Pyskowicach, tel. 32 332 60 41, </w:t>
      </w:r>
      <w:r w:rsidRPr="00CD7237">
        <w:rPr>
          <w:rFonts w:eastAsia="Times New Roman"/>
          <w:kern w:val="1"/>
          <w:sz w:val="20"/>
          <w:szCs w:val="20"/>
        </w:rPr>
        <w:t xml:space="preserve">e-mail: </w:t>
      </w:r>
      <w:r>
        <w:rPr>
          <w:rFonts w:eastAsia="Times New Roman"/>
          <w:kern w:val="1"/>
          <w:sz w:val="20"/>
          <w:szCs w:val="20"/>
        </w:rPr>
        <w:t>zopo@zopo.pyskowice.pl.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 xml:space="preserve">dane przetwarzane będą na podstawie art. 6 ust. 1 lit. c) RODO tj. </w:t>
      </w:r>
      <w:r w:rsidRPr="00CD7237">
        <w:rPr>
          <w:rFonts w:eastAsia="Times New Roman"/>
          <w:bCs/>
          <w:kern w:val="1"/>
          <w:sz w:val="20"/>
          <w:szCs w:val="20"/>
        </w:rPr>
        <w:t>przetwarzanie jest niezbędne do wypełnienia obowiązku prawnego ciążącego na administratorze oraz</w:t>
      </w:r>
      <w:r w:rsidRPr="00CD7237">
        <w:rPr>
          <w:rFonts w:eastAsia="Times New Roman"/>
          <w:kern w:val="1"/>
          <w:sz w:val="20"/>
          <w:szCs w:val="20"/>
        </w:rPr>
        <w:t xml:space="preserve"> na podstawie art. 6 ust. 1 lit. a) RODO tj. na podstawie zgody w zakresie wykraczającym poza przepisy prawa,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>podanie danych jest obowiązkiem ustawowym w zakresie określonym w art. 22</w:t>
      </w:r>
      <w:r w:rsidRPr="00CD7237">
        <w:rPr>
          <w:rFonts w:eastAsia="Times New Roman"/>
          <w:kern w:val="1"/>
          <w:sz w:val="20"/>
          <w:szCs w:val="20"/>
          <w:vertAlign w:val="superscript"/>
        </w:rPr>
        <w:t>1</w:t>
      </w:r>
      <w:r w:rsidRPr="00CD7237">
        <w:rPr>
          <w:rFonts w:eastAsia="Times New Roman"/>
          <w:kern w:val="1"/>
          <w:sz w:val="20"/>
          <w:szCs w:val="20"/>
        </w:rPr>
        <w:t xml:space="preserve"> § 1 Kodeksu pracy</w:t>
      </w:r>
      <w:r>
        <w:rPr>
          <w:rFonts w:eastAsia="Times New Roman"/>
          <w:kern w:val="1"/>
          <w:sz w:val="20"/>
          <w:szCs w:val="20"/>
        </w:rPr>
        <w:t xml:space="preserve"> oraz ustawy z dnia 21 listopada 2008 r. o pracownikach samorządowych  (Dz. U. z </w:t>
      </w:r>
      <w:r w:rsidR="008A6BE3">
        <w:rPr>
          <w:rFonts w:eastAsia="Times New Roman"/>
          <w:kern w:val="1"/>
          <w:sz w:val="20"/>
          <w:szCs w:val="20"/>
        </w:rPr>
        <w:t xml:space="preserve">2018 r. poz. 1260, z późn.zm.) - </w:t>
      </w:r>
      <w:r w:rsidRPr="00CD7237">
        <w:rPr>
          <w:rFonts w:eastAsia="Times New Roman"/>
          <w:kern w:val="1"/>
          <w:sz w:val="20"/>
          <w:szCs w:val="20"/>
        </w:rPr>
        <w:t>konsekwencją niepodania danych jest brak możliwości zatrudnieni</w:t>
      </w:r>
      <w:r w:rsidR="008A6BE3">
        <w:rPr>
          <w:rFonts w:eastAsia="Times New Roman"/>
          <w:kern w:val="1"/>
          <w:sz w:val="20"/>
          <w:szCs w:val="20"/>
        </w:rPr>
        <w:t xml:space="preserve">a; 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>celem przetwarzania danych prowadzenie dokumentacji związanej z rekrutacją,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>odbiorcami danych mogą być podmioty przetwarzające dane na zlecenie administratora (m.in. firmy IT, kancelarie prawne, itp.),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 xml:space="preserve">dane przechowywane będą przez okres ustalony na podstawie kategorii archiwalnej akt, 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>w oparciu o przetwarzane dane nie będzie miało miejsca zautomatyzowane podejmowanie decyzji ani profilowanie,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 xml:space="preserve">przysługuje Pani/Panu </w:t>
      </w:r>
      <w:r w:rsidR="008A6BE3">
        <w:rPr>
          <w:rFonts w:eastAsia="Times New Roman"/>
          <w:kern w:val="1"/>
          <w:sz w:val="20"/>
          <w:szCs w:val="20"/>
        </w:rPr>
        <w:t xml:space="preserve">prawo </w:t>
      </w:r>
      <w:r w:rsidRPr="00CD7237">
        <w:rPr>
          <w:rFonts w:eastAsia="Times New Roman"/>
          <w:kern w:val="1"/>
          <w:sz w:val="20"/>
          <w:szCs w:val="20"/>
        </w:rPr>
        <w:t xml:space="preserve">do cofnięcia zgody w dowolnym momencie, jednak bez uszczerbku dla przetwarzania, którego dokonano przed cofnięciem zgody, prawo do żądania dostępu do danych oraz do ich sprostowania, ograniczenia przetwarzania, sprzeciwu wobec przetwarzania, usunięcia, a także prawo do wniesienia skargi do Prezesa Urzędu Ochrony Danych Osobowych </w:t>
      </w:r>
      <w:bookmarkStart w:id="2" w:name="_Hlk535162551"/>
      <w:r w:rsidRPr="00CD7237">
        <w:rPr>
          <w:rFonts w:eastAsia="Times New Roman"/>
          <w:kern w:val="1"/>
          <w:sz w:val="20"/>
          <w:szCs w:val="20"/>
        </w:rPr>
        <w:t>ul. Stawki 2, 00-193 Warszawa</w:t>
      </w:r>
      <w:bookmarkEnd w:id="2"/>
      <w:r w:rsidRPr="00CD7237">
        <w:rPr>
          <w:rFonts w:eastAsia="Times New Roman"/>
          <w:kern w:val="1"/>
          <w:sz w:val="20"/>
          <w:szCs w:val="20"/>
        </w:rPr>
        <w:t>, gdyby przetwarzanie danych naruszało wymienione prawa lub naruszało RODO,</w:t>
      </w:r>
    </w:p>
    <w:p w:rsidR="00CD7237" w:rsidRPr="00CD7237" w:rsidRDefault="00CD7237" w:rsidP="00CD7237">
      <w:pPr>
        <w:widowControl w:val="0"/>
        <w:numPr>
          <w:ilvl w:val="0"/>
          <w:numId w:val="17"/>
        </w:numPr>
        <w:suppressAutoHyphens/>
        <w:spacing w:after="0" w:line="360" w:lineRule="auto"/>
        <w:ind w:left="567" w:hanging="294"/>
        <w:jc w:val="both"/>
        <w:rPr>
          <w:rFonts w:eastAsia="Times New Roman"/>
          <w:kern w:val="1"/>
          <w:sz w:val="20"/>
          <w:szCs w:val="20"/>
        </w:rPr>
      </w:pPr>
      <w:bookmarkStart w:id="3" w:name="_Hlk535239491"/>
      <w:r w:rsidRPr="00CD7237">
        <w:rPr>
          <w:rFonts w:eastAsia="Times New Roman"/>
          <w:kern w:val="1"/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="008A6BE3">
        <w:rPr>
          <w:rFonts w:eastAsia="Times New Roman"/>
          <w:kern w:val="1"/>
          <w:sz w:val="20"/>
          <w:szCs w:val="20"/>
        </w:rPr>
        <w:t>biuro@eduabi.eu.</w:t>
      </w:r>
    </w:p>
    <w:bookmarkEnd w:id="1"/>
    <w:p w:rsidR="00CD7237" w:rsidRPr="00CD7237" w:rsidRDefault="00CD7237" w:rsidP="00CD7237">
      <w:pPr>
        <w:widowControl w:val="0"/>
        <w:suppressAutoHyphens/>
        <w:spacing w:after="0" w:line="360" w:lineRule="auto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 xml:space="preserve">   </w:t>
      </w:r>
    </w:p>
    <w:p w:rsidR="00CD7237" w:rsidRPr="00CD7237" w:rsidRDefault="00CD7237" w:rsidP="00CD7237">
      <w:pPr>
        <w:widowControl w:val="0"/>
        <w:suppressAutoHyphens/>
        <w:spacing w:after="0" w:line="360" w:lineRule="auto"/>
        <w:ind w:firstLine="0"/>
        <w:rPr>
          <w:rFonts w:eastAsia="Times New Roman"/>
          <w:kern w:val="1"/>
          <w:sz w:val="20"/>
          <w:szCs w:val="20"/>
        </w:rPr>
      </w:pPr>
    </w:p>
    <w:p w:rsidR="00CD7237" w:rsidRPr="00CD7237" w:rsidRDefault="00CD7237" w:rsidP="00CD7237">
      <w:pPr>
        <w:widowControl w:val="0"/>
        <w:suppressAutoHyphens/>
        <w:spacing w:after="0" w:line="360" w:lineRule="auto"/>
        <w:ind w:firstLine="0"/>
        <w:jc w:val="right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 xml:space="preserve">                 ....................................................    </w:t>
      </w:r>
    </w:p>
    <w:p w:rsidR="00CD7237" w:rsidRPr="00CD7237" w:rsidRDefault="00CD7237" w:rsidP="00CD7237">
      <w:pPr>
        <w:widowControl w:val="0"/>
        <w:suppressAutoHyphens/>
        <w:spacing w:after="0" w:line="360" w:lineRule="auto"/>
        <w:ind w:firstLine="0"/>
        <w:jc w:val="right"/>
        <w:rPr>
          <w:rFonts w:eastAsia="Times New Roman"/>
          <w:kern w:val="1"/>
          <w:sz w:val="20"/>
          <w:szCs w:val="20"/>
        </w:rPr>
      </w:pPr>
      <w:r w:rsidRPr="00CD7237">
        <w:rPr>
          <w:rFonts w:eastAsia="Times New Roman"/>
          <w:kern w:val="1"/>
          <w:sz w:val="20"/>
          <w:szCs w:val="20"/>
        </w:rPr>
        <w:t>Nazwisko i imię oraz podpis kandydata</w:t>
      </w:r>
    </w:p>
    <w:p w:rsidR="00CD7237" w:rsidRPr="00CD7237" w:rsidRDefault="00CD7237" w:rsidP="00CD7237">
      <w:pPr>
        <w:widowControl w:val="0"/>
        <w:suppressAutoHyphens/>
        <w:spacing w:after="0" w:line="360" w:lineRule="auto"/>
        <w:ind w:firstLine="0"/>
        <w:rPr>
          <w:rFonts w:eastAsia="Times New Roman"/>
          <w:kern w:val="1"/>
          <w:sz w:val="20"/>
          <w:szCs w:val="20"/>
        </w:rPr>
      </w:pPr>
    </w:p>
    <w:p w:rsidR="00CD7237" w:rsidRPr="00CD7237" w:rsidRDefault="00CD7237" w:rsidP="00CD7237">
      <w:pPr>
        <w:widowControl w:val="0"/>
        <w:pBdr>
          <w:bottom w:val="dashed" w:sz="4" w:space="1" w:color="auto"/>
        </w:pBdr>
        <w:suppressAutoHyphens/>
        <w:spacing w:after="0" w:line="360" w:lineRule="auto"/>
        <w:ind w:firstLine="0"/>
        <w:rPr>
          <w:rFonts w:eastAsia="Times New Roman"/>
          <w:kern w:val="1"/>
          <w:sz w:val="20"/>
          <w:szCs w:val="20"/>
        </w:rPr>
      </w:pPr>
    </w:p>
    <w:p w:rsidR="00151512" w:rsidRDefault="00151512" w:rsidP="00CD7237">
      <w:pPr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51512" w:rsidRPr="00707D81" w:rsidRDefault="00151512" w:rsidP="00707D81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707D81" w:rsidRDefault="00707D81" w:rsidP="00707D81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707D81" w:rsidRDefault="00707D81" w:rsidP="00707D81">
      <w:pPr>
        <w:spacing w:after="0" w:line="240" w:lineRule="auto"/>
        <w:jc w:val="both"/>
        <w:rPr>
          <w:sz w:val="24"/>
          <w:szCs w:val="24"/>
        </w:rPr>
      </w:pPr>
    </w:p>
    <w:p w:rsidR="00707D81" w:rsidRPr="00707D81" w:rsidRDefault="00707D81" w:rsidP="00707D81">
      <w:pPr>
        <w:spacing w:after="0" w:line="240" w:lineRule="auto"/>
        <w:jc w:val="both"/>
        <w:rPr>
          <w:sz w:val="24"/>
          <w:szCs w:val="24"/>
        </w:rPr>
      </w:pPr>
    </w:p>
    <w:p w:rsidR="00C53EF3" w:rsidRDefault="00C53EF3" w:rsidP="00C53EF3">
      <w:pPr>
        <w:pStyle w:val="Akapitzlist"/>
        <w:spacing w:after="0" w:line="240" w:lineRule="auto"/>
        <w:ind w:left="1800" w:firstLine="0"/>
        <w:rPr>
          <w:sz w:val="24"/>
          <w:szCs w:val="24"/>
        </w:rPr>
      </w:pPr>
    </w:p>
    <w:p w:rsidR="00C53EF3" w:rsidRPr="00C53EF3" w:rsidRDefault="00C53EF3" w:rsidP="00C53EF3">
      <w:pPr>
        <w:pStyle w:val="Akapitzlist"/>
        <w:spacing w:after="0" w:line="240" w:lineRule="auto"/>
        <w:ind w:left="1800" w:firstLine="0"/>
        <w:rPr>
          <w:sz w:val="24"/>
          <w:szCs w:val="24"/>
        </w:rPr>
      </w:pPr>
    </w:p>
    <w:p w:rsidR="005E5BC0" w:rsidRPr="005E5BC0" w:rsidRDefault="005E5BC0" w:rsidP="00C53EF3">
      <w:pPr>
        <w:pStyle w:val="Akapitzlist"/>
        <w:spacing w:after="0" w:line="240" w:lineRule="auto"/>
        <w:ind w:left="1800" w:firstLine="0"/>
        <w:rPr>
          <w:sz w:val="24"/>
          <w:szCs w:val="24"/>
        </w:rPr>
      </w:pPr>
    </w:p>
    <w:p w:rsidR="005E5BC0" w:rsidRDefault="005E5BC0" w:rsidP="005E5BC0">
      <w:pPr>
        <w:spacing w:after="0" w:line="240" w:lineRule="auto"/>
        <w:rPr>
          <w:sz w:val="24"/>
          <w:szCs w:val="24"/>
        </w:rPr>
      </w:pPr>
    </w:p>
    <w:p w:rsidR="005E5BC0" w:rsidRPr="007F4C06" w:rsidRDefault="005E5BC0" w:rsidP="005E5BC0">
      <w:pPr>
        <w:spacing w:after="0" w:line="240" w:lineRule="auto"/>
        <w:ind w:firstLine="0"/>
        <w:rPr>
          <w:sz w:val="24"/>
          <w:szCs w:val="24"/>
        </w:rPr>
      </w:pPr>
    </w:p>
    <w:p w:rsidR="007F4C06" w:rsidRPr="007F4C06" w:rsidRDefault="007F4C06" w:rsidP="007F4C06">
      <w:pPr>
        <w:spacing w:line="276" w:lineRule="auto"/>
        <w:jc w:val="both"/>
        <w:rPr>
          <w:sz w:val="24"/>
          <w:szCs w:val="24"/>
        </w:rPr>
      </w:pPr>
    </w:p>
    <w:p w:rsidR="007F4C06" w:rsidRPr="007F4C06" w:rsidRDefault="007F4C06" w:rsidP="007F4C06">
      <w:pPr>
        <w:spacing w:line="276" w:lineRule="auto"/>
        <w:jc w:val="both"/>
        <w:rPr>
          <w:sz w:val="24"/>
          <w:szCs w:val="24"/>
        </w:rPr>
      </w:pPr>
    </w:p>
    <w:p w:rsidR="00406DE8" w:rsidRPr="0041010E" w:rsidRDefault="00406DE8" w:rsidP="0041010E">
      <w:pPr>
        <w:jc w:val="both"/>
        <w:rPr>
          <w:b/>
          <w:sz w:val="24"/>
          <w:szCs w:val="24"/>
        </w:rPr>
      </w:pPr>
    </w:p>
    <w:sectPr w:rsidR="00406DE8" w:rsidRPr="0041010E" w:rsidSect="00A54A19">
      <w:pgSz w:w="11906" w:h="16838" w:code="9"/>
      <w:pgMar w:top="1134" w:right="1134" w:bottom="1134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6B" w:rsidRDefault="00B16A6B" w:rsidP="00707D81">
      <w:pPr>
        <w:spacing w:after="0" w:line="240" w:lineRule="auto"/>
      </w:pPr>
      <w:r>
        <w:separator/>
      </w:r>
    </w:p>
  </w:endnote>
  <w:endnote w:type="continuationSeparator" w:id="0">
    <w:p w:rsidR="00B16A6B" w:rsidRDefault="00B16A6B" w:rsidP="007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6B" w:rsidRDefault="00B16A6B" w:rsidP="00707D81">
      <w:pPr>
        <w:spacing w:after="0" w:line="240" w:lineRule="auto"/>
      </w:pPr>
      <w:r>
        <w:separator/>
      </w:r>
    </w:p>
  </w:footnote>
  <w:footnote w:type="continuationSeparator" w:id="0">
    <w:p w:rsidR="00B16A6B" w:rsidRDefault="00B16A6B" w:rsidP="0070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8"/>
    <w:multiLevelType w:val="hybridMultilevel"/>
    <w:tmpl w:val="6882C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1715A"/>
    <w:multiLevelType w:val="hybridMultilevel"/>
    <w:tmpl w:val="3DC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0C2"/>
    <w:multiLevelType w:val="hybridMultilevel"/>
    <w:tmpl w:val="D5AA7F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6A7491"/>
    <w:multiLevelType w:val="hybridMultilevel"/>
    <w:tmpl w:val="857202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4141"/>
    <w:multiLevelType w:val="hybridMultilevel"/>
    <w:tmpl w:val="5BD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967DAC"/>
    <w:multiLevelType w:val="hybridMultilevel"/>
    <w:tmpl w:val="2E6C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497F"/>
    <w:multiLevelType w:val="hybridMultilevel"/>
    <w:tmpl w:val="C378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34D8"/>
    <w:multiLevelType w:val="hybridMultilevel"/>
    <w:tmpl w:val="24EA85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313C53"/>
    <w:multiLevelType w:val="hybridMultilevel"/>
    <w:tmpl w:val="D6CAA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502D5"/>
    <w:multiLevelType w:val="hybridMultilevel"/>
    <w:tmpl w:val="B3986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3176C"/>
    <w:multiLevelType w:val="hybridMultilevel"/>
    <w:tmpl w:val="5F9E9F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6934E8"/>
    <w:multiLevelType w:val="hybridMultilevel"/>
    <w:tmpl w:val="C41E6E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F957CF6"/>
    <w:multiLevelType w:val="hybridMultilevel"/>
    <w:tmpl w:val="746A6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6F00"/>
    <w:multiLevelType w:val="hybridMultilevel"/>
    <w:tmpl w:val="0CC64F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D72E71"/>
    <w:multiLevelType w:val="hybridMultilevel"/>
    <w:tmpl w:val="AD0C292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3D4FBA"/>
    <w:multiLevelType w:val="hybridMultilevel"/>
    <w:tmpl w:val="8F9AA8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0E"/>
    <w:rsid w:val="000638A5"/>
    <w:rsid w:val="000A5A56"/>
    <w:rsid w:val="000E63A6"/>
    <w:rsid w:val="00132C69"/>
    <w:rsid w:val="00135312"/>
    <w:rsid w:val="00151512"/>
    <w:rsid w:val="0015583D"/>
    <w:rsid w:val="001671A6"/>
    <w:rsid w:val="0018255F"/>
    <w:rsid w:val="001D6586"/>
    <w:rsid w:val="002948EF"/>
    <w:rsid w:val="002D35BD"/>
    <w:rsid w:val="0033324A"/>
    <w:rsid w:val="00347977"/>
    <w:rsid w:val="0037253F"/>
    <w:rsid w:val="003B0DCD"/>
    <w:rsid w:val="00406DE8"/>
    <w:rsid w:val="0041010E"/>
    <w:rsid w:val="004457F5"/>
    <w:rsid w:val="004909A2"/>
    <w:rsid w:val="004922C3"/>
    <w:rsid w:val="004A264A"/>
    <w:rsid w:val="004C72DA"/>
    <w:rsid w:val="004D321B"/>
    <w:rsid w:val="00512CEE"/>
    <w:rsid w:val="00516429"/>
    <w:rsid w:val="00536E45"/>
    <w:rsid w:val="00544B94"/>
    <w:rsid w:val="00571375"/>
    <w:rsid w:val="005765B2"/>
    <w:rsid w:val="005C786F"/>
    <w:rsid w:val="005E5BC0"/>
    <w:rsid w:val="00645992"/>
    <w:rsid w:val="00676291"/>
    <w:rsid w:val="00694975"/>
    <w:rsid w:val="006C5FF8"/>
    <w:rsid w:val="00707D81"/>
    <w:rsid w:val="00722356"/>
    <w:rsid w:val="00762789"/>
    <w:rsid w:val="00765D53"/>
    <w:rsid w:val="007A1514"/>
    <w:rsid w:val="007C722C"/>
    <w:rsid w:val="007D4078"/>
    <w:rsid w:val="007F4C06"/>
    <w:rsid w:val="00806F7E"/>
    <w:rsid w:val="0085271A"/>
    <w:rsid w:val="008A6BE3"/>
    <w:rsid w:val="008E69CD"/>
    <w:rsid w:val="00942CE4"/>
    <w:rsid w:val="0096758D"/>
    <w:rsid w:val="009A0D96"/>
    <w:rsid w:val="00A27B75"/>
    <w:rsid w:val="00A54A19"/>
    <w:rsid w:val="00A665E4"/>
    <w:rsid w:val="00A96B97"/>
    <w:rsid w:val="00AE68A8"/>
    <w:rsid w:val="00B16A6B"/>
    <w:rsid w:val="00B634B5"/>
    <w:rsid w:val="00B845AE"/>
    <w:rsid w:val="00C307B9"/>
    <w:rsid w:val="00C53029"/>
    <w:rsid w:val="00C53EF3"/>
    <w:rsid w:val="00CB7891"/>
    <w:rsid w:val="00CD7237"/>
    <w:rsid w:val="00D26233"/>
    <w:rsid w:val="00D956A9"/>
    <w:rsid w:val="00DF6E4A"/>
    <w:rsid w:val="00EB7DA0"/>
    <w:rsid w:val="00EC7262"/>
    <w:rsid w:val="00EE73EE"/>
    <w:rsid w:val="00F0578B"/>
    <w:rsid w:val="00F878EC"/>
    <w:rsid w:val="00F952EB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B9"/>
  </w:style>
  <w:style w:type="paragraph" w:styleId="Nagwek1">
    <w:name w:val="heading 1"/>
    <w:basedOn w:val="Normalny"/>
    <w:next w:val="Normalny"/>
    <w:link w:val="Nagwek1Znak"/>
    <w:uiPriority w:val="9"/>
    <w:qFormat/>
    <w:rsid w:val="00C307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7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7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7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7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63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922C3"/>
    <w:pPr>
      <w:spacing w:after="0" w:line="240" w:lineRule="auto"/>
    </w:pPr>
    <w:rPr>
      <w:rFonts w:ascii="Shruti" w:eastAsiaTheme="majorEastAsia" w:hAnsi="Shruti" w:cstheme="majorBid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7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0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307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7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7B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7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7B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7B9"/>
    <w:rPr>
      <w:b/>
      <w:bCs/>
      <w:spacing w:val="0"/>
    </w:rPr>
  </w:style>
  <w:style w:type="character" w:styleId="Uwydatnienie">
    <w:name w:val="Emphasis"/>
    <w:uiPriority w:val="20"/>
    <w:qFormat/>
    <w:rsid w:val="00C307B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307B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C307B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7B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307B9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307B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307B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307B9"/>
    <w:rPr>
      <w:smallCaps/>
    </w:rPr>
  </w:style>
  <w:style w:type="character" w:styleId="Odwoanieintensywne">
    <w:name w:val="Intense Reference"/>
    <w:uiPriority w:val="32"/>
    <w:qFormat/>
    <w:rsid w:val="00C307B9"/>
    <w:rPr>
      <w:b/>
      <w:bCs/>
      <w:smallCaps/>
      <w:color w:val="auto"/>
    </w:rPr>
  </w:style>
  <w:style w:type="character" w:styleId="Tytuksiki">
    <w:name w:val="Book Title"/>
    <w:uiPriority w:val="33"/>
    <w:qFormat/>
    <w:rsid w:val="00C307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7B9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D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B9"/>
  </w:style>
  <w:style w:type="paragraph" w:styleId="Nagwek1">
    <w:name w:val="heading 1"/>
    <w:basedOn w:val="Normalny"/>
    <w:next w:val="Normalny"/>
    <w:link w:val="Nagwek1Znak"/>
    <w:uiPriority w:val="9"/>
    <w:qFormat/>
    <w:rsid w:val="00C307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7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7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7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7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63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922C3"/>
    <w:pPr>
      <w:spacing w:after="0" w:line="240" w:lineRule="auto"/>
    </w:pPr>
    <w:rPr>
      <w:rFonts w:ascii="Shruti" w:eastAsiaTheme="majorEastAsia" w:hAnsi="Shruti" w:cstheme="majorBid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7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0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307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7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7B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7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7B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7B9"/>
    <w:rPr>
      <w:b/>
      <w:bCs/>
      <w:spacing w:val="0"/>
    </w:rPr>
  </w:style>
  <w:style w:type="character" w:styleId="Uwydatnienie">
    <w:name w:val="Emphasis"/>
    <w:uiPriority w:val="20"/>
    <w:qFormat/>
    <w:rsid w:val="00C307B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307B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C307B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7B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307B9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307B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307B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307B9"/>
    <w:rPr>
      <w:smallCaps/>
    </w:rPr>
  </w:style>
  <w:style w:type="character" w:styleId="Odwoanieintensywne">
    <w:name w:val="Intense Reference"/>
    <w:uiPriority w:val="32"/>
    <w:qFormat/>
    <w:rsid w:val="00C307B9"/>
    <w:rPr>
      <w:b/>
      <w:bCs/>
      <w:smallCaps/>
      <w:color w:val="auto"/>
    </w:rPr>
  </w:style>
  <w:style w:type="character" w:styleId="Tytuksiki">
    <w:name w:val="Book Title"/>
    <w:uiPriority w:val="33"/>
    <w:qFormat/>
    <w:rsid w:val="00C307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7B9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D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B090-BE93-4BE2-AA9C-08542CA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Oziębała</cp:lastModifiedBy>
  <cp:revision>2</cp:revision>
  <cp:lastPrinted>2019-06-07T10:34:00Z</cp:lastPrinted>
  <dcterms:created xsi:type="dcterms:W3CDTF">2019-06-07T10:41:00Z</dcterms:created>
  <dcterms:modified xsi:type="dcterms:W3CDTF">2019-06-07T10:41:00Z</dcterms:modified>
</cp:coreProperties>
</file>