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E4" w:rsidRDefault="00D703E4" w:rsidP="00D703E4">
      <w:pPr>
        <w:pStyle w:val="Tekstpodstawowy"/>
        <w:ind w:left="851"/>
        <w:jc w:val="center"/>
        <w:rPr>
          <w:b/>
          <w:sz w:val="28"/>
        </w:rPr>
      </w:pPr>
      <w:r>
        <w:rPr>
          <w:b/>
          <w:sz w:val="28"/>
        </w:rPr>
        <w:t>REGULAMIN</w:t>
      </w:r>
    </w:p>
    <w:p w:rsidR="00D703E4" w:rsidRDefault="00D703E4" w:rsidP="00D703E4">
      <w:pPr>
        <w:pStyle w:val="Tekstpodstawowy"/>
        <w:jc w:val="center"/>
        <w:rPr>
          <w:b/>
          <w:sz w:val="28"/>
        </w:rPr>
      </w:pPr>
    </w:p>
    <w:p w:rsidR="00D703E4" w:rsidRDefault="00D703E4" w:rsidP="00D703E4">
      <w:pPr>
        <w:pStyle w:val="Tekstpodstawowy"/>
        <w:jc w:val="center"/>
        <w:rPr>
          <w:b/>
          <w:sz w:val="28"/>
        </w:rPr>
      </w:pPr>
      <w:r>
        <w:rPr>
          <w:b/>
          <w:sz w:val="28"/>
        </w:rPr>
        <w:t xml:space="preserve">          GOSPODAROWANIA ŚRODKAMI</w:t>
      </w:r>
    </w:p>
    <w:p w:rsidR="00D703E4" w:rsidRDefault="00D703E4" w:rsidP="00D703E4">
      <w:pPr>
        <w:pStyle w:val="Tekstpodstawowy"/>
        <w:jc w:val="center"/>
        <w:rPr>
          <w:b/>
          <w:sz w:val="28"/>
        </w:rPr>
      </w:pPr>
      <w:r>
        <w:rPr>
          <w:b/>
          <w:sz w:val="28"/>
        </w:rPr>
        <w:t xml:space="preserve">         ZAKŁADOWEGO FUNDUSZU ŚWIADCZEŃ SOCJALNYCH</w:t>
      </w:r>
    </w:p>
    <w:p w:rsidR="00D703E4" w:rsidRDefault="00D703E4" w:rsidP="00D703E4">
      <w:pPr>
        <w:pStyle w:val="Tekstpodstawowy"/>
        <w:jc w:val="center"/>
        <w:rPr>
          <w:b/>
          <w:sz w:val="28"/>
        </w:rPr>
      </w:pPr>
      <w:r>
        <w:rPr>
          <w:b/>
          <w:sz w:val="28"/>
        </w:rPr>
        <w:t xml:space="preserve">            SZKOŁY PODSTAWOWEJ NR 6</w:t>
      </w:r>
    </w:p>
    <w:p w:rsidR="00D703E4" w:rsidRDefault="00D703E4" w:rsidP="00D703E4">
      <w:pPr>
        <w:pStyle w:val="Tekstpodstawowy"/>
        <w:jc w:val="center"/>
        <w:rPr>
          <w:b/>
          <w:sz w:val="28"/>
        </w:rPr>
      </w:pPr>
      <w:r>
        <w:rPr>
          <w:b/>
          <w:sz w:val="28"/>
        </w:rPr>
        <w:t xml:space="preserve">         W  PYSKOWICACH</w:t>
      </w:r>
    </w:p>
    <w:p w:rsidR="00D703E4" w:rsidRDefault="00D703E4" w:rsidP="00D703E4">
      <w:pPr>
        <w:pStyle w:val="Tekstpodstawowy"/>
        <w:jc w:val="center"/>
        <w:rPr>
          <w:b/>
          <w:sz w:val="28"/>
        </w:rPr>
      </w:pPr>
    </w:p>
    <w:p w:rsidR="00D703E4" w:rsidRDefault="00D703E4" w:rsidP="00D703E4">
      <w:pPr>
        <w:pStyle w:val="Tekstpodstawowy"/>
        <w:jc w:val="center"/>
        <w:rPr>
          <w:b/>
          <w:sz w:val="28"/>
        </w:rPr>
      </w:pPr>
    </w:p>
    <w:p w:rsidR="00D703E4" w:rsidRDefault="00D703E4" w:rsidP="00D703E4">
      <w:pPr>
        <w:pStyle w:val="Tekstpodstawowy"/>
        <w:ind w:left="851"/>
        <w:rPr>
          <w:b/>
          <w:sz w:val="28"/>
        </w:rPr>
      </w:pPr>
      <w:r>
        <w:rPr>
          <w:b/>
          <w:sz w:val="28"/>
        </w:rPr>
        <w:t>1. PRZEPISY WSTĘPNE.</w:t>
      </w:r>
    </w:p>
    <w:p w:rsidR="00D703E4" w:rsidRDefault="00D703E4" w:rsidP="00D703E4">
      <w:pPr>
        <w:pStyle w:val="Tekstpodstawowy"/>
        <w:ind w:left="851"/>
        <w:rPr>
          <w:b/>
          <w:sz w:val="28"/>
        </w:rPr>
      </w:pPr>
      <w:r>
        <w:rPr>
          <w:b/>
          <w:sz w:val="28"/>
        </w:rPr>
        <w:t xml:space="preserve"> </w:t>
      </w:r>
    </w:p>
    <w:p w:rsidR="00D703E4" w:rsidRDefault="00D703E4" w:rsidP="00D703E4">
      <w:pPr>
        <w:pStyle w:val="Tekstpodstawowy"/>
        <w:ind w:left="851"/>
        <w:rPr>
          <w:sz w:val="28"/>
        </w:rPr>
      </w:pPr>
      <w:r>
        <w:rPr>
          <w:sz w:val="28"/>
        </w:rPr>
        <w:t>1. Zakładowy Fundusz Świadczeń Socjalnych zwany dalej ‘Funduszem”</w:t>
      </w:r>
    </w:p>
    <w:p w:rsidR="00D703E4" w:rsidRDefault="00D703E4" w:rsidP="00D703E4">
      <w:pPr>
        <w:pStyle w:val="Tekstpodstawowy"/>
        <w:ind w:left="851"/>
        <w:rPr>
          <w:sz w:val="28"/>
        </w:rPr>
      </w:pPr>
      <w:r>
        <w:rPr>
          <w:sz w:val="28"/>
        </w:rPr>
        <w:t xml:space="preserve">    tworzy się na podstawie przepisów:</w:t>
      </w:r>
    </w:p>
    <w:p w:rsidR="00D703E4" w:rsidRDefault="00D703E4" w:rsidP="00D703E4">
      <w:pPr>
        <w:pStyle w:val="Tekstpodstawowy"/>
        <w:ind w:left="851"/>
        <w:rPr>
          <w:sz w:val="28"/>
        </w:rPr>
      </w:pPr>
    </w:p>
    <w:p w:rsidR="00D703E4" w:rsidRDefault="00D703E4" w:rsidP="00D703E4">
      <w:pPr>
        <w:pStyle w:val="Tekstpodstawowy"/>
        <w:numPr>
          <w:ilvl w:val="0"/>
          <w:numId w:val="1"/>
        </w:numPr>
        <w:rPr>
          <w:sz w:val="28"/>
        </w:rPr>
      </w:pPr>
      <w:r>
        <w:rPr>
          <w:sz w:val="28"/>
        </w:rPr>
        <w:t>ustawy z dnia 4 marca 1994 r. o zakładowym funduszu świadczeń</w:t>
      </w:r>
    </w:p>
    <w:p w:rsidR="00D703E4" w:rsidRDefault="00D703E4" w:rsidP="00D703E4">
      <w:pPr>
        <w:pStyle w:val="Tekstpodstawowy"/>
        <w:ind w:left="1080"/>
        <w:rPr>
          <w:sz w:val="28"/>
        </w:rPr>
      </w:pPr>
      <w:r>
        <w:rPr>
          <w:sz w:val="28"/>
        </w:rPr>
        <w:t>socjalnych (tekst jednolity Dz. U. z 1996 r. Nr 70. poz. 335 z późniejszymi zmianami),</w:t>
      </w:r>
    </w:p>
    <w:p w:rsidR="00D703E4" w:rsidRDefault="00D703E4" w:rsidP="00D703E4">
      <w:pPr>
        <w:pStyle w:val="Tekstpodstawowy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rozporządzenia Ministra Pracy i Polityki Socjalnej z dnia 14 marca </w:t>
      </w:r>
    </w:p>
    <w:p w:rsidR="00D703E4" w:rsidRDefault="00D703E4" w:rsidP="00D703E4">
      <w:pPr>
        <w:pStyle w:val="Tekstpodstawowy"/>
        <w:ind w:left="1080"/>
        <w:rPr>
          <w:sz w:val="28"/>
        </w:rPr>
      </w:pPr>
      <w:r>
        <w:rPr>
          <w:sz w:val="28"/>
        </w:rPr>
        <w:t>1994 r. w sprawie sposobu ustalania przeciętnej liczby zatrudnionych</w:t>
      </w:r>
    </w:p>
    <w:p w:rsidR="00D703E4" w:rsidRDefault="00D703E4" w:rsidP="00D703E4">
      <w:pPr>
        <w:pStyle w:val="Tekstpodstawowy"/>
        <w:ind w:left="1080"/>
        <w:rPr>
          <w:sz w:val="28"/>
        </w:rPr>
      </w:pPr>
      <w:r>
        <w:rPr>
          <w:sz w:val="28"/>
        </w:rPr>
        <w:t>w celu naliczania odpisu na zakładowy fundusz świadczeń socjalnych</w:t>
      </w:r>
    </w:p>
    <w:p w:rsidR="00D703E4" w:rsidRDefault="00D703E4" w:rsidP="00D703E4">
      <w:pPr>
        <w:pStyle w:val="Tekstpodstawowy"/>
        <w:ind w:left="1080"/>
        <w:rPr>
          <w:sz w:val="28"/>
        </w:rPr>
      </w:pPr>
      <w:r>
        <w:rPr>
          <w:sz w:val="28"/>
        </w:rPr>
        <w:t>(Dz. U. nr 43. poz. 168),</w:t>
      </w:r>
    </w:p>
    <w:p w:rsidR="00D703E4" w:rsidRDefault="00D703E4" w:rsidP="00D703E4">
      <w:pPr>
        <w:pStyle w:val="Tekstpodstawowy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ustawy z dnia 26 stycznia 1982 r. – Karta Nauczyciela z późniejszymi </w:t>
      </w:r>
    </w:p>
    <w:p w:rsidR="00D703E4" w:rsidRDefault="00D703E4" w:rsidP="00D703E4">
      <w:pPr>
        <w:pStyle w:val="Tekstpodstawowy"/>
        <w:ind w:left="1080"/>
        <w:rPr>
          <w:sz w:val="28"/>
        </w:rPr>
      </w:pPr>
      <w:r>
        <w:rPr>
          <w:sz w:val="28"/>
        </w:rPr>
        <w:t>zmianami.</w:t>
      </w:r>
    </w:p>
    <w:p w:rsidR="00D703E4" w:rsidRDefault="00D703E4" w:rsidP="00D703E4">
      <w:pPr>
        <w:pStyle w:val="Tekstpodstawowy"/>
        <w:rPr>
          <w:sz w:val="28"/>
        </w:rPr>
      </w:pPr>
      <w:r>
        <w:rPr>
          <w:sz w:val="28"/>
        </w:rPr>
        <w:t xml:space="preserve">          -    ustawy z dnia 23 maja 1991 r. o związkach zawodowych (Dz. U. Nr 55</w:t>
      </w:r>
    </w:p>
    <w:p w:rsidR="00D703E4" w:rsidRDefault="00D703E4" w:rsidP="00D703E4">
      <w:pPr>
        <w:pStyle w:val="Tekstpodstawowy"/>
        <w:rPr>
          <w:sz w:val="28"/>
        </w:rPr>
      </w:pPr>
      <w:r>
        <w:rPr>
          <w:sz w:val="28"/>
        </w:rPr>
        <w:t xml:space="preserve">                poz. 234 z </w:t>
      </w:r>
      <w:proofErr w:type="spellStart"/>
      <w:r>
        <w:rPr>
          <w:sz w:val="28"/>
        </w:rPr>
        <w:t>późn</w:t>
      </w:r>
      <w:proofErr w:type="spellEnd"/>
      <w:r>
        <w:rPr>
          <w:sz w:val="28"/>
        </w:rPr>
        <w:t>. zmianami).</w:t>
      </w:r>
    </w:p>
    <w:p w:rsidR="00D703E4" w:rsidRDefault="00D703E4" w:rsidP="00D703E4">
      <w:pPr>
        <w:pStyle w:val="Tekstpodstawowy"/>
        <w:rPr>
          <w:sz w:val="28"/>
        </w:rPr>
      </w:pPr>
    </w:p>
    <w:p w:rsidR="00D703E4" w:rsidRDefault="00D703E4" w:rsidP="00D703E4">
      <w:pPr>
        <w:pStyle w:val="Tekstpodstawowy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Fundusz tworzy się zgodnie z postanowieniami przepisów, o których  </w:t>
      </w:r>
    </w:p>
    <w:p w:rsidR="00D703E4" w:rsidRDefault="00D703E4" w:rsidP="00D703E4">
      <w:pPr>
        <w:pStyle w:val="Tekstpodstawowy"/>
        <w:ind w:left="1080"/>
        <w:rPr>
          <w:sz w:val="28"/>
        </w:rPr>
      </w:pPr>
      <w:r>
        <w:rPr>
          <w:sz w:val="28"/>
        </w:rPr>
        <w:t xml:space="preserve">mowa w </w:t>
      </w:r>
      <w:proofErr w:type="spellStart"/>
      <w:r>
        <w:rPr>
          <w:sz w:val="28"/>
        </w:rPr>
        <w:t>pkt</w:t>
      </w:r>
      <w:proofErr w:type="spellEnd"/>
      <w:r>
        <w:rPr>
          <w:sz w:val="28"/>
        </w:rPr>
        <w:t xml:space="preserve"> 1.</w:t>
      </w:r>
    </w:p>
    <w:p w:rsidR="00D703E4" w:rsidRDefault="00D703E4" w:rsidP="00D703E4">
      <w:pPr>
        <w:pStyle w:val="Tekstpodstawowy"/>
        <w:rPr>
          <w:sz w:val="28"/>
        </w:rPr>
      </w:pPr>
    </w:p>
    <w:p w:rsidR="00D703E4" w:rsidRDefault="00D703E4" w:rsidP="00D703E4">
      <w:pPr>
        <w:pStyle w:val="Tekstpodstawowy"/>
        <w:numPr>
          <w:ilvl w:val="0"/>
          <w:numId w:val="2"/>
        </w:numPr>
        <w:rPr>
          <w:sz w:val="28"/>
        </w:rPr>
      </w:pPr>
      <w:r>
        <w:rPr>
          <w:sz w:val="28"/>
        </w:rPr>
        <w:t>Środki Funduszu mogą być zwiększone poprzez:</w:t>
      </w:r>
    </w:p>
    <w:p w:rsidR="00D703E4" w:rsidRDefault="00D703E4" w:rsidP="00D703E4">
      <w:pPr>
        <w:pStyle w:val="Tekstpodstawowy"/>
        <w:ind w:left="720"/>
        <w:rPr>
          <w:sz w:val="28"/>
        </w:rPr>
      </w:pPr>
    </w:p>
    <w:p w:rsidR="00D703E4" w:rsidRDefault="00D703E4" w:rsidP="00D703E4">
      <w:pPr>
        <w:pStyle w:val="Tekstpodstawowy"/>
        <w:numPr>
          <w:ilvl w:val="0"/>
          <w:numId w:val="3"/>
        </w:numPr>
        <w:rPr>
          <w:sz w:val="28"/>
        </w:rPr>
      </w:pPr>
      <w:r>
        <w:rPr>
          <w:sz w:val="28"/>
        </w:rPr>
        <w:t>darowizny oraz zapisy osób fizycznych oraz prawnych,</w:t>
      </w:r>
    </w:p>
    <w:p w:rsidR="00D703E4" w:rsidRDefault="00D703E4" w:rsidP="00D703E4">
      <w:pPr>
        <w:pStyle w:val="Tekstpodstawowy"/>
        <w:numPr>
          <w:ilvl w:val="0"/>
          <w:numId w:val="3"/>
        </w:numPr>
        <w:rPr>
          <w:sz w:val="28"/>
        </w:rPr>
      </w:pPr>
      <w:r>
        <w:rPr>
          <w:sz w:val="28"/>
        </w:rPr>
        <w:t>odsetki z oprocentowania pożyczek udzielonych na cele</w:t>
      </w:r>
    </w:p>
    <w:p w:rsidR="00D703E4" w:rsidRDefault="00D703E4" w:rsidP="00D703E4">
      <w:pPr>
        <w:pStyle w:val="Tekstpodstawowy"/>
        <w:ind w:left="1440"/>
        <w:rPr>
          <w:sz w:val="28"/>
        </w:rPr>
      </w:pPr>
      <w:r>
        <w:rPr>
          <w:sz w:val="28"/>
        </w:rPr>
        <w:t>mieszkaniowe,</w:t>
      </w:r>
    </w:p>
    <w:p w:rsidR="00D703E4" w:rsidRDefault="00D703E4" w:rsidP="00D703E4">
      <w:pPr>
        <w:pStyle w:val="Tekstpodstawowy"/>
        <w:numPr>
          <w:ilvl w:val="0"/>
          <w:numId w:val="3"/>
        </w:numPr>
        <w:rPr>
          <w:sz w:val="28"/>
        </w:rPr>
      </w:pPr>
      <w:r>
        <w:rPr>
          <w:sz w:val="28"/>
        </w:rPr>
        <w:t>odsetki od środków funduszu,</w:t>
      </w:r>
    </w:p>
    <w:p w:rsidR="00D703E4" w:rsidRDefault="00D703E4" w:rsidP="00D703E4">
      <w:pPr>
        <w:pStyle w:val="Tekstpodstawowy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wierzytelności likwidowanego zakładowego funduszu socjalnego, </w:t>
      </w:r>
    </w:p>
    <w:p w:rsidR="00D703E4" w:rsidRDefault="00D703E4" w:rsidP="00D703E4">
      <w:pPr>
        <w:pStyle w:val="Tekstpodstawowy"/>
        <w:numPr>
          <w:ilvl w:val="0"/>
          <w:numId w:val="3"/>
        </w:numPr>
        <w:rPr>
          <w:sz w:val="28"/>
        </w:rPr>
      </w:pPr>
      <w:r>
        <w:rPr>
          <w:sz w:val="28"/>
        </w:rPr>
        <w:t>inne środki określone w odrębnych przepisach.</w:t>
      </w:r>
    </w:p>
    <w:p w:rsidR="00D703E4" w:rsidRDefault="00D703E4" w:rsidP="00D703E4">
      <w:pPr>
        <w:pStyle w:val="Tekstpodstawowy"/>
        <w:numPr>
          <w:ilvl w:val="0"/>
          <w:numId w:val="3"/>
        </w:numPr>
        <w:rPr>
          <w:sz w:val="28"/>
        </w:rPr>
      </w:pPr>
      <w:r>
        <w:rPr>
          <w:sz w:val="28"/>
        </w:rPr>
        <w:t>wpływy z dopłat pobieranych od osób korzystających z działalności socjalnej.</w:t>
      </w:r>
    </w:p>
    <w:p w:rsidR="00D703E4" w:rsidRDefault="00D703E4" w:rsidP="00D703E4">
      <w:pPr>
        <w:pStyle w:val="Tekstpodstawowy"/>
        <w:rPr>
          <w:sz w:val="28"/>
        </w:rPr>
      </w:pPr>
    </w:p>
    <w:p w:rsidR="00D703E4" w:rsidRDefault="00D703E4" w:rsidP="00D703E4">
      <w:pPr>
        <w:pStyle w:val="Tekstpodstawowy"/>
        <w:numPr>
          <w:ilvl w:val="0"/>
          <w:numId w:val="2"/>
        </w:numPr>
        <w:rPr>
          <w:sz w:val="28"/>
        </w:rPr>
      </w:pPr>
      <w:r>
        <w:rPr>
          <w:sz w:val="28"/>
        </w:rPr>
        <w:t>Środki nie wykorzystane w danym roku kalendarzowym przechodzą na  rok następny.</w:t>
      </w:r>
    </w:p>
    <w:p w:rsidR="00D703E4" w:rsidRDefault="00D703E4" w:rsidP="00D703E4">
      <w:pPr>
        <w:pStyle w:val="Tekstpodstawowy"/>
        <w:rPr>
          <w:sz w:val="28"/>
        </w:rPr>
      </w:pPr>
    </w:p>
    <w:p w:rsidR="00D703E4" w:rsidRDefault="00D703E4" w:rsidP="00D703E4">
      <w:pPr>
        <w:pStyle w:val="Tekstpodstawowy"/>
        <w:rPr>
          <w:sz w:val="28"/>
        </w:rPr>
      </w:pPr>
    </w:p>
    <w:p w:rsidR="00D703E4" w:rsidRDefault="00D703E4" w:rsidP="00D703E4">
      <w:pPr>
        <w:pStyle w:val="Tekstpodstawowy"/>
        <w:numPr>
          <w:ilvl w:val="0"/>
          <w:numId w:val="2"/>
        </w:numPr>
        <w:rPr>
          <w:sz w:val="28"/>
        </w:rPr>
      </w:pPr>
      <w:r>
        <w:rPr>
          <w:sz w:val="28"/>
        </w:rPr>
        <w:lastRenderedPageBreak/>
        <w:t>Środki Funduszu są gromadzone na odrębnym rachunku bankowym w terminie do 30 września z tym, że 75% środków zostaje przekazana na konto funduszu do 30 maja.</w:t>
      </w:r>
    </w:p>
    <w:p w:rsidR="00D703E4" w:rsidRDefault="00D703E4" w:rsidP="00D703E4">
      <w:pPr>
        <w:pStyle w:val="Tekstpodstawowy"/>
        <w:rPr>
          <w:sz w:val="28"/>
        </w:rPr>
      </w:pPr>
    </w:p>
    <w:p w:rsidR="00D703E4" w:rsidRDefault="00D703E4" w:rsidP="00D703E4">
      <w:pPr>
        <w:pStyle w:val="Tekstpodstawowy"/>
        <w:numPr>
          <w:ilvl w:val="0"/>
          <w:numId w:val="2"/>
        </w:numPr>
        <w:rPr>
          <w:sz w:val="28"/>
        </w:rPr>
      </w:pPr>
      <w:r>
        <w:rPr>
          <w:sz w:val="28"/>
        </w:rPr>
        <w:t>Środki Funduszu na poszczególne formy pomocy socjalnej są przyznawane w formie pieniężnej i rzeczowej.</w:t>
      </w:r>
    </w:p>
    <w:p w:rsidR="00D703E4" w:rsidRDefault="00D703E4" w:rsidP="00D703E4">
      <w:pPr>
        <w:pStyle w:val="Tekstpodstawowy"/>
        <w:ind w:left="1080"/>
        <w:rPr>
          <w:sz w:val="28"/>
        </w:rPr>
      </w:pPr>
      <w:r>
        <w:rPr>
          <w:sz w:val="28"/>
        </w:rPr>
        <w:t>Działalność socjalna w palcówce prowadzona jest w oparciu o roczny plan dochodów, wydatków i działalności socjalnej, sporządzony przez pracodawcę i uzgodniony z organizacjami związkowymi.</w:t>
      </w:r>
    </w:p>
    <w:p w:rsidR="00D703E4" w:rsidRDefault="00D703E4" w:rsidP="00D703E4">
      <w:pPr>
        <w:pStyle w:val="Tekstpodstawowy"/>
        <w:ind w:left="1080"/>
        <w:rPr>
          <w:sz w:val="28"/>
        </w:rPr>
      </w:pPr>
      <w:r>
        <w:rPr>
          <w:sz w:val="28"/>
        </w:rPr>
        <w:t>Plan ten jest ustalany corocznie w terminie do 31 marca każdego roku i zawiera również podział środków funduszu na poszczególne rodzaje działalności (preliminarz).</w:t>
      </w:r>
    </w:p>
    <w:p w:rsidR="00D703E4" w:rsidRDefault="00D703E4" w:rsidP="00D703E4">
      <w:pPr>
        <w:pStyle w:val="Tekstpodstawowy"/>
        <w:rPr>
          <w:sz w:val="28"/>
        </w:rPr>
      </w:pPr>
    </w:p>
    <w:p w:rsidR="00D703E4" w:rsidRDefault="00D703E4" w:rsidP="00D703E4">
      <w:pPr>
        <w:pStyle w:val="Tekstpodstawowy"/>
        <w:numPr>
          <w:ilvl w:val="0"/>
          <w:numId w:val="2"/>
        </w:numPr>
        <w:rPr>
          <w:sz w:val="28"/>
        </w:rPr>
      </w:pPr>
      <w:r>
        <w:rPr>
          <w:sz w:val="28"/>
        </w:rPr>
        <w:t>Obsługę księgowo – finansową zapewnia Zespól Obsługi Placówek</w:t>
      </w:r>
    </w:p>
    <w:p w:rsidR="00D703E4" w:rsidRDefault="00D703E4" w:rsidP="00D703E4">
      <w:pPr>
        <w:pStyle w:val="Tekstpodstawowy"/>
        <w:ind w:left="1080"/>
        <w:rPr>
          <w:sz w:val="28"/>
        </w:rPr>
      </w:pPr>
      <w:r>
        <w:rPr>
          <w:sz w:val="28"/>
        </w:rPr>
        <w:t>Oświatowych w Pyskowicach.</w:t>
      </w:r>
    </w:p>
    <w:p w:rsidR="00D703E4" w:rsidRDefault="00D703E4" w:rsidP="00D703E4">
      <w:pPr>
        <w:pStyle w:val="Tekstpodstawowy"/>
        <w:rPr>
          <w:sz w:val="28"/>
        </w:rPr>
      </w:pPr>
    </w:p>
    <w:p w:rsidR="00D703E4" w:rsidRDefault="00D703E4" w:rsidP="00D703E4">
      <w:pPr>
        <w:pStyle w:val="Tekstpodstawowy"/>
        <w:numPr>
          <w:ilvl w:val="0"/>
          <w:numId w:val="2"/>
        </w:numPr>
        <w:rPr>
          <w:sz w:val="28"/>
        </w:rPr>
      </w:pPr>
      <w:r>
        <w:rPr>
          <w:sz w:val="28"/>
        </w:rPr>
        <w:t>Środkami funduszu administruje – dysponuje Dyrektor Szkoły lub</w:t>
      </w:r>
    </w:p>
    <w:p w:rsidR="00D703E4" w:rsidRDefault="00D703E4" w:rsidP="00D703E4">
      <w:pPr>
        <w:pStyle w:val="Tekstpodstawowy"/>
        <w:ind w:left="1080"/>
        <w:rPr>
          <w:sz w:val="28"/>
        </w:rPr>
      </w:pPr>
      <w:r>
        <w:rPr>
          <w:sz w:val="28"/>
        </w:rPr>
        <w:t>powołany przez niego Pełnomocnik.</w:t>
      </w:r>
    </w:p>
    <w:p w:rsidR="00D703E4" w:rsidRDefault="00D703E4" w:rsidP="00D703E4">
      <w:pPr>
        <w:pStyle w:val="Tekstpodstawowy"/>
        <w:ind w:left="1080"/>
        <w:rPr>
          <w:sz w:val="28"/>
        </w:rPr>
      </w:pPr>
    </w:p>
    <w:p w:rsidR="00D703E4" w:rsidRDefault="00D703E4" w:rsidP="00D703E4">
      <w:pPr>
        <w:pStyle w:val="Tekstpodstawowy"/>
        <w:rPr>
          <w:sz w:val="28"/>
        </w:rPr>
      </w:pPr>
    </w:p>
    <w:p w:rsidR="00D703E4" w:rsidRDefault="00D703E4" w:rsidP="00D703E4">
      <w:pPr>
        <w:pStyle w:val="Tekstpodstawowy"/>
        <w:rPr>
          <w:b/>
          <w:sz w:val="28"/>
        </w:rPr>
      </w:pPr>
      <w:r>
        <w:rPr>
          <w:sz w:val="28"/>
        </w:rPr>
        <w:t xml:space="preserve">       II</w:t>
      </w:r>
      <w:r>
        <w:rPr>
          <w:b/>
          <w:sz w:val="28"/>
        </w:rPr>
        <w:t>. PRZEZNACZENIE ZAKŁADOWEGO FUNDUSZU ŚWIADCZEŃ</w:t>
      </w:r>
    </w:p>
    <w:p w:rsidR="00D703E4" w:rsidRDefault="00D703E4" w:rsidP="00D703E4">
      <w:pPr>
        <w:pStyle w:val="Tekstpodstawowy"/>
        <w:rPr>
          <w:b/>
          <w:sz w:val="28"/>
        </w:rPr>
      </w:pPr>
      <w:r>
        <w:rPr>
          <w:b/>
          <w:sz w:val="28"/>
        </w:rPr>
        <w:t xml:space="preserve">            SOCJALNYCH.</w:t>
      </w:r>
    </w:p>
    <w:p w:rsidR="00D703E4" w:rsidRDefault="00D703E4" w:rsidP="00D703E4">
      <w:pPr>
        <w:pStyle w:val="Tekstpodstawowy"/>
        <w:rPr>
          <w:b/>
          <w:sz w:val="28"/>
        </w:rPr>
      </w:pPr>
    </w:p>
    <w:p w:rsidR="00D703E4" w:rsidRDefault="00D703E4" w:rsidP="00D703E4">
      <w:pPr>
        <w:pStyle w:val="Tekstpodstawowy"/>
        <w:rPr>
          <w:sz w:val="28"/>
        </w:rPr>
      </w:pPr>
      <w:r>
        <w:rPr>
          <w:b/>
          <w:sz w:val="28"/>
        </w:rPr>
        <w:t xml:space="preserve">          </w:t>
      </w:r>
      <w:r>
        <w:rPr>
          <w:sz w:val="28"/>
        </w:rPr>
        <w:t>1. Środki Funduszu przeznacza się na finansowanie działalności socjalnej</w:t>
      </w:r>
    </w:p>
    <w:p w:rsidR="00D703E4" w:rsidRDefault="00D703E4" w:rsidP="00D703E4">
      <w:pPr>
        <w:pStyle w:val="Tekstpodstawowy"/>
        <w:rPr>
          <w:sz w:val="28"/>
        </w:rPr>
      </w:pPr>
      <w:r>
        <w:rPr>
          <w:sz w:val="28"/>
        </w:rPr>
        <w:t xml:space="preserve">              organizowanej na rzecz osób uprawnionych do korzystania z Funduszu </w:t>
      </w:r>
    </w:p>
    <w:p w:rsidR="00D703E4" w:rsidRDefault="00D703E4" w:rsidP="00D703E4">
      <w:pPr>
        <w:pStyle w:val="Tekstpodstawowy"/>
        <w:rPr>
          <w:sz w:val="28"/>
        </w:rPr>
      </w:pPr>
      <w:r>
        <w:rPr>
          <w:sz w:val="28"/>
        </w:rPr>
        <w:t xml:space="preserve">              w tym:</w:t>
      </w:r>
    </w:p>
    <w:p w:rsidR="00D703E4" w:rsidRDefault="00D703E4" w:rsidP="00D703E4">
      <w:pPr>
        <w:pStyle w:val="Tekstpodstawowy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pomoc rzeczową lub finansową przyznawaną osobom znajdującym   </w:t>
      </w:r>
    </w:p>
    <w:p w:rsidR="00D703E4" w:rsidRDefault="00D703E4" w:rsidP="00D703E4">
      <w:pPr>
        <w:pStyle w:val="Tekstpodstawowy"/>
        <w:ind w:left="1350"/>
        <w:rPr>
          <w:sz w:val="28"/>
        </w:rPr>
      </w:pPr>
      <w:r>
        <w:rPr>
          <w:sz w:val="28"/>
        </w:rPr>
        <w:t>się w trudnej sytuacji życiowej, losowej bądź materialnej,</w:t>
      </w:r>
    </w:p>
    <w:p w:rsidR="00D703E4" w:rsidRDefault="00D703E4" w:rsidP="00D703E4">
      <w:pPr>
        <w:pStyle w:val="Tekstpodstawowy"/>
        <w:numPr>
          <w:ilvl w:val="0"/>
          <w:numId w:val="4"/>
        </w:numPr>
        <w:rPr>
          <w:sz w:val="28"/>
        </w:rPr>
      </w:pPr>
      <w:r>
        <w:rPr>
          <w:sz w:val="28"/>
        </w:rPr>
        <w:t>świadczenie urlopowe dla nauczycieli zgodnie z art. 53 1a „Karty Nauczyciela”.</w:t>
      </w:r>
    </w:p>
    <w:p w:rsidR="00D703E4" w:rsidRDefault="00D703E4" w:rsidP="00D703E4">
      <w:pPr>
        <w:pStyle w:val="Tekstpodstawowy"/>
        <w:numPr>
          <w:ilvl w:val="0"/>
          <w:numId w:val="4"/>
        </w:numPr>
        <w:rPr>
          <w:sz w:val="28"/>
        </w:rPr>
      </w:pPr>
      <w:r>
        <w:rPr>
          <w:sz w:val="28"/>
        </w:rPr>
        <w:t>dofinansowanie krajowych wczasów pracowniczych, leczniczych,</w:t>
      </w:r>
    </w:p>
    <w:p w:rsidR="00D703E4" w:rsidRDefault="00D703E4" w:rsidP="00D703E4">
      <w:pPr>
        <w:pStyle w:val="Tekstpodstawowy"/>
        <w:ind w:left="1350"/>
        <w:rPr>
          <w:sz w:val="28"/>
        </w:rPr>
      </w:pPr>
      <w:r>
        <w:rPr>
          <w:sz w:val="28"/>
        </w:rPr>
        <w:t>profilaktyczno - leczniczych zakupionych przez osoby uprawnione, krajowego i zagranicznego zorganizowanego wypoczynku dzieci  i młodzieży w formie wczasów, kolonii, zimowisk, obozów, kolonii zdrowotnych oraz dofinansowanie wypoczynku urlopowego organizowanego we własnym zakresie,</w:t>
      </w:r>
    </w:p>
    <w:p w:rsidR="00D703E4" w:rsidRDefault="00D703E4" w:rsidP="00D703E4">
      <w:pPr>
        <w:pStyle w:val="Tekstpodstawowy"/>
        <w:rPr>
          <w:sz w:val="28"/>
        </w:rPr>
      </w:pPr>
    </w:p>
    <w:p w:rsidR="00D703E4" w:rsidRDefault="00D703E4" w:rsidP="00D703E4">
      <w:pPr>
        <w:pStyle w:val="Tekstpodstawowy"/>
        <w:rPr>
          <w:sz w:val="28"/>
        </w:rPr>
      </w:pPr>
      <w:r>
        <w:rPr>
          <w:sz w:val="28"/>
        </w:rPr>
        <w:t xml:space="preserve">              d)  finansowanie działalności kulturalno – oświatowej w postaci zakupu   </w:t>
      </w:r>
    </w:p>
    <w:p w:rsidR="00D703E4" w:rsidRDefault="00D703E4" w:rsidP="00D703E4">
      <w:pPr>
        <w:pStyle w:val="Tekstpodstawowy"/>
        <w:rPr>
          <w:sz w:val="28"/>
        </w:rPr>
      </w:pPr>
      <w:r>
        <w:rPr>
          <w:sz w:val="28"/>
        </w:rPr>
        <w:t xml:space="preserve">                   biletów na imprezy artystyczne, kulturalne, rozrywkowe i sportowe,</w:t>
      </w:r>
    </w:p>
    <w:p w:rsidR="00D703E4" w:rsidRDefault="00D703E4" w:rsidP="00D703E4">
      <w:pPr>
        <w:pStyle w:val="Tekstpodstawowy"/>
        <w:rPr>
          <w:sz w:val="28"/>
        </w:rPr>
      </w:pPr>
    </w:p>
    <w:p w:rsidR="00D703E4" w:rsidRDefault="00D703E4" w:rsidP="00D703E4">
      <w:pPr>
        <w:pStyle w:val="Tekstpodstawowy"/>
        <w:ind w:left="990"/>
        <w:rPr>
          <w:sz w:val="28"/>
        </w:rPr>
      </w:pPr>
      <w:r>
        <w:rPr>
          <w:sz w:val="28"/>
        </w:rPr>
        <w:t>e)  pożyczki zwrotne na cele mieszkaniowe,</w:t>
      </w:r>
    </w:p>
    <w:p w:rsidR="00D703E4" w:rsidRDefault="00D703E4" w:rsidP="00D703E4">
      <w:pPr>
        <w:pStyle w:val="Tekstpodstawowy"/>
        <w:ind w:left="990"/>
        <w:rPr>
          <w:sz w:val="28"/>
        </w:rPr>
      </w:pPr>
    </w:p>
    <w:p w:rsidR="00D703E4" w:rsidRDefault="00D703E4" w:rsidP="00D703E4">
      <w:pPr>
        <w:pStyle w:val="Tekstpodstawowy"/>
        <w:rPr>
          <w:sz w:val="28"/>
        </w:rPr>
      </w:pPr>
      <w:r>
        <w:rPr>
          <w:sz w:val="28"/>
        </w:rPr>
        <w:t xml:space="preserve">              f)  dofinansowanie zorganizowanego wypoczynku sobotnio – niedziel-</w:t>
      </w:r>
    </w:p>
    <w:p w:rsidR="00D703E4" w:rsidRDefault="00D703E4" w:rsidP="00D703E4">
      <w:pPr>
        <w:pStyle w:val="Tekstpodstawowy"/>
        <w:rPr>
          <w:sz w:val="28"/>
        </w:rPr>
      </w:pPr>
      <w:r>
        <w:rPr>
          <w:sz w:val="28"/>
        </w:rPr>
        <w:lastRenderedPageBreak/>
        <w:t xml:space="preserve">                   </w:t>
      </w:r>
      <w:proofErr w:type="spellStart"/>
      <w:r>
        <w:rPr>
          <w:sz w:val="28"/>
        </w:rPr>
        <w:t>nego</w:t>
      </w:r>
      <w:proofErr w:type="spellEnd"/>
      <w:r>
        <w:rPr>
          <w:sz w:val="28"/>
        </w:rPr>
        <w:t xml:space="preserve"> oraz wycieczek krajowych i zagranicznych,</w:t>
      </w:r>
    </w:p>
    <w:p w:rsidR="00D703E4" w:rsidRDefault="00D703E4" w:rsidP="00D703E4">
      <w:pPr>
        <w:pStyle w:val="Tekstpodstawowy"/>
        <w:ind w:left="1440"/>
        <w:rPr>
          <w:sz w:val="28"/>
        </w:rPr>
      </w:pPr>
    </w:p>
    <w:p w:rsidR="00D703E4" w:rsidRDefault="00D703E4" w:rsidP="00D703E4">
      <w:pPr>
        <w:pStyle w:val="Tekstpodstawowy"/>
        <w:rPr>
          <w:sz w:val="28"/>
        </w:rPr>
      </w:pPr>
      <w:r>
        <w:rPr>
          <w:sz w:val="28"/>
        </w:rPr>
        <w:t xml:space="preserve">               g)  zakup paczek z okazji Mikołaja lub świąt dla dzieci i młodzieży</w:t>
      </w:r>
    </w:p>
    <w:p w:rsidR="00D703E4" w:rsidRDefault="00D703E4" w:rsidP="00D703E4">
      <w:pPr>
        <w:pStyle w:val="Tekstpodstawowy"/>
        <w:ind w:left="1440"/>
        <w:rPr>
          <w:sz w:val="28"/>
        </w:rPr>
      </w:pPr>
      <w:r>
        <w:rPr>
          <w:sz w:val="28"/>
        </w:rPr>
        <w:t>w wieku od 1 roku do 15 roku życia.</w:t>
      </w:r>
    </w:p>
    <w:p w:rsidR="00D703E4" w:rsidRDefault="00D703E4" w:rsidP="00D703E4">
      <w:pPr>
        <w:pStyle w:val="Tekstpodstawowy"/>
        <w:rPr>
          <w:sz w:val="28"/>
        </w:rPr>
      </w:pPr>
      <w:r>
        <w:rPr>
          <w:sz w:val="28"/>
        </w:rPr>
        <w:t xml:space="preserve">          2. Dofinansowanie ze środków funduszu na wypoczynek wakacyjny</w:t>
      </w:r>
    </w:p>
    <w:p w:rsidR="00D703E4" w:rsidRDefault="00D703E4" w:rsidP="00D703E4">
      <w:pPr>
        <w:pStyle w:val="Tekstpodstawowy"/>
        <w:rPr>
          <w:sz w:val="28"/>
        </w:rPr>
      </w:pPr>
      <w:r>
        <w:rPr>
          <w:sz w:val="28"/>
        </w:rPr>
        <w:t xml:space="preserve">              wypłacane jest najpóźniej w ostatnim dniu pracy poprzedzającym urlop</w:t>
      </w:r>
    </w:p>
    <w:p w:rsidR="00D703E4" w:rsidRDefault="00D703E4" w:rsidP="00D703E4">
      <w:pPr>
        <w:pStyle w:val="Tekstpodstawowy"/>
        <w:rPr>
          <w:sz w:val="28"/>
        </w:rPr>
      </w:pPr>
      <w:r>
        <w:rPr>
          <w:sz w:val="28"/>
        </w:rPr>
        <w:t xml:space="preserve">              wypoczynkowy, za wyjątkiem wypoczynku zorganizowanego, za który</w:t>
      </w:r>
    </w:p>
    <w:p w:rsidR="00D703E4" w:rsidRDefault="00D703E4" w:rsidP="00D703E4">
      <w:pPr>
        <w:pStyle w:val="Tekstpodstawowy"/>
        <w:rPr>
          <w:sz w:val="28"/>
        </w:rPr>
      </w:pPr>
      <w:r>
        <w:rPr>
          <w:sz w:val="28"/>
        </w:rPr>
        <w:t xml:space="preserve">              dofinansowanie zostanie wypłacone po przedłożeniu rachunku.</w:t>
      </w:r>
    </w:p>
    <w:p w:rsidR="00D703E4" w:rsidRDefault="00D703E4" w:rsidP="00D703E4">
      <w:pPr>
        <w:pStyle w:val="Tekstpodstawowy"/>
        <w:rPr>
          <w:sz w:val="28"/>
        </w:rPr>
      </w:pPr>
      <w:r>
        <w:rPr>
          <w:sz w:val="28"/>
        </w:rPr>
        <w:t xml:space="preserve">      </w:t>
      </w:r>
    </w:p>
    <w:p w:rsidR="00D703E4" w:rsidRDefault="00D703E4" w:rsidP="00D703E4">
      <w:pPr>
        <w:pStyle w:val="Tekstpodstawowy"/>
        <w:rPr>
          <w:sz w:val="28"/>
        </w:rPr>
      </w:pPr>
      <w:r>
        <w:rPr>
          <w:sz w:val="28"/>
        </w:rPr>
        <w:t xml:space="preserve">          3. Dofinansowanie do wypoczynku letniego dzieci i młodzieży wypłacane</w:t>
      </w:r>
    </w:p>
    <w:p w:rsidR="00D703E4" w:rsidRDefault="00D703E4" w:rsidP="00D703E4">
      <w:pPr>
        <w:pStyle w:val="Tekstpodstawowy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         będzie wg progów w zależności od dochodu na 1-go członka rodziny:</w:t>
      </w:r>
    </w:p>
    <w:p w:rsidR="00D703E4" w:rsidRDefault="00D703E4" w:rsidP="00D703E4">
      <w:pPr>
        <w:pStyle w:val="Tekstpodstawowy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  </w:t>
      </w:r>
    </w:p>
    <w:p w:rsidR="00D703E4" w:rsidRDefault="00D703E4" w:rsidP="00D703E4">
      <w:pPr>
        <w:pStyle w:val="Tekstpodstawowy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         a) dla pierwszego dziecka – 100% dofinansowania.</w:t>
      </w:r>
    </w:p>
    <w:p w:rsidR="00D703E4" w:rsidRDefault="00D703E4" w:rsidP="00D703E4">
      <w:pPr>
        <w:pStyle w:val="Tekstpodstawowy"/>
        <w:rPr>
          <w:sz w:val="28"/>
        </w:rPr>
      </w:pPr>
    </w:p>
    <w:p w:rsidR="00D703E4" w:rsidRDefault="00D703E4" w:rsidP="00D703E4">
      <w:pPr>
        <w:pStyle w:val="Tekstpodstawowy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         b) dla każdego następnego dziecka – 50% dofinansowania.</w:t>
      </w:r>
    </w:p>
    <w:p w:rsidR="00D703E4" w:rsidRDefault="00D703E4" w:rsidP="00D703E4">
      <w:pPr>
        <w:pStyle w:val="Tekstpodstawowy"/>
        <w:rPr>
          <w:sz w:val="28"/>
        </w:rPr>
      </w:pPr>
    </w:p>
    <w:p w:rsidR="00D703E4" w:rsidRDefault="00D703E4" w:rsidP="00D703E4">
      <w:pPr>
        <w:pStyle w:val="Tekstpodstawowy"/>
        <w:rPr>
          <w:sz w:val="28"/>
        </w:rPr>
      </w:pPr>
      <w:r>
        <w:rPr>
          <w:sz w:val="28"/>
        </w:rPr>
        <w:t xml:space="preserve">          4. Wszyscy uprawnieni otrzymują przyznane świadczenia w jednakowym</w:t>
      </w:r>
    </w:p>
    <w:p w:rsidR="00D703E4" w:rsidRDefault="00D703E4" w:rsidP="00D703E4">
      <w:pPr>
        <w:pStyle w:val="Tekstpodstawowy"/>
        <w:rPr>
          <w:sz w:val="28"/>
        </w:rPr>
      </w:pPr>
      <w:r>
        <w:rPr>
          <w:sz w:val="28"/>
        </w:rPr>
        <w:t xml:space="preserve">               terminie.</w:t>
      </w:r>
    </w:p>
    <w:p w:rsidR="00D703E4" w:rsidRDefault="00D703E4" w:rsidP="00D703E4">
      <w:pPr>
        <w:pStyle w:val="Tekstpodstawowy"/>
        <w:rPr>
          <w:sz w:val="28"/>
        </w:rPr>
      </w:pPr>
    </w:p>
    <w:p w:rsidR="00D703E4" w:rsidRDefault="00D703E4" w:rsidP="00D703E4">
      <w:pPr>
        <w:pStyle w:val="Tekstpodstawowy"/>
        <w:ind w:left="709"/>
        <w:rPr>
          <w:b/>
          <w:sz w:val="28"/>
        </w:rPr>
      </w:pPr>
      <w:r>
        <w:rPr>
          <w:b/>
          <w:sz w:val="28"/>
        </w:rPr>
        <w:t>III.OSOBY UPRAWNIONE DO KORZYSTANIA Z ZAKŁADO-</w:t>
      </w:r>
    </w:p>
    <w:p w:rsidR="00D703E4" w:rsidRDefault="00D703E4" w:rsidP="00D703E4">
      <w:pPr>
        <w:pStyle w:val="Tekstpodstawowy"/>
        <w:ind w:left="709"/>
        <w:rPr>
          <w:b/>
          <w:sz w:val="28"/>
        </w:rPr>
      </w:pPr>
      <w:r>
        <w:rPr>
          <w:b/>
          <w:sz w:val="28"/>
        </w:rPr>
        <w:t xml:space="preserve">      WEGO FUNDUSZU ŚWIADCZEŃ SOCJALNYCH.</w:t>
      </w:r>
    </w:p>
    <w:p w:rsidR="00D703E4" w:rsidRDefault="00D703E4" w:rsidP="00D703E4">
      <w:pPr>
        <w:pStyle w:val="Tekstpodstawowy"/>
        <w:ind w:left="709"/>
        <w:rPr>
          <w:b/>
          <w:sz w:val="28"/>
        </w:rPr>
      </w:pPr>
    </w:p>
    <w:p w:rsidR="00D703E4" w:rsidRDefault="00D703E4" w:rsidP="00D703E4">
      <w:pPr>
        <w:pStyle w:val="Tekstpodstawowy"/>
        <w:ind w:left="709"/>
        <w:rPr>
          <w:sz w:val="28"/>
        </w:rPr>
      </w:pPr>
      <w:r>
        <w:rPr>
          <w:b/>
          <w:sz w:val="28"/>
        </w:rPr>
        <w:t>1.</w:t>
      </w:r>
      <w:r>
        <w:rPr>
          <w:sz w:val="28"/>
        </w:rPr>
        <w:t xml:space="preserve"> Ze świadczeń funduszu mają prawo korzystać:</w:t>
      </w:r>
    </w:p>
    <w:p w:rsidR="00D703E4" w:rsidRDefault="00D703E4" w:rsidP="00D703E4">
      <w:pPr>
        <w:pStyle w:val="Tekstpodstawowy"/>
        <w:ind w:left="709"/>
        <w:rPr>
          <w:sz w:val="28"/>
        </w:rPr>
      </w:pPr>
      <w:r>
        <w:rPr>
          <w:sz w:val="28"/>
        </w:rPr>
        <w:t xml:space="preserve">   </w:t>
      </w:r>
    </w:p>
    <w:p w:rsidR="00D703E4" w:rsidRDefault="00D703E4" w:rsidP="00D703E4">
      <w:pPr>
        <w:pStyle w:val="Tekstpodstawowy"/>
        <w:numPr>
          <w:ilvl w:val="0"/>
          <w:numId w:val="6"/>
        </w:numPr>
        <w:rPr>
          <w:sz w:val="28"/>
        </w:rPr>
      </w:pPr>
      <w:r>
        <w:rPr>
          <w:sz w:val="28"/>
        </w:rPr>
        <w:t>pracownicy zatrudnieni w Szkole Podstawowej nr 6 w Pyskowicach</w:t>
      </w:r>
    </w:p>
    <w:p w:rsidR="00D703E4" w:rsidRDefault="00D703E4" w:rsidP="00D703E4">
      <w:pPr>
        <w:pStyle w:val="Tekstpodstawowy"/>
        <w:ind w:left="1369"/>
        <w:rPr>
          <w:sz w:val="28"/>
        </w:rPr>
      </w:pPr>
      <w:r>
        <w:rPr>
          <w:sz w:val="28"/>
        </w:rPr>
        <w:t>w pełnym i niepełnym wymiarze czasu na czas określony, nieokreślony i przez mianowanie.</w:t>
      </w:r>
    </w:p>
    <w:p w:rsidR="00D703E4" w:rsidRDefault="00D703E4" w:rsidP="00D703E4">
      <w:pPr>
        <w:pStyle w:val="Tekstpodstawowy"/>
        <w:rPr>
          <w:sz w:val="28"/>
        </w:rPr>
      </w:pPr>
    </w:p>
    <w:p w:rsidR="00D703E4" w:rsidRDefault="00D703E4" w:rsidP="00D703E4">
      <w:pPr>
        <w:pStyle w:val="Tekstpodstawowy"/>
        <w:numPr>
          <w:ilvl w:val="0"/>
          <w:numId w:val="6"/>
        </w:numPr>
        <w:rPr>
          <w:sz w:val="28"/>
        </w:rPr>
      </w:pPr>
      <w:r>
        <w:rPr>
          <w:sz w:val="28"/>
        </w:rPr>
        <w:t>pracownicy przebywający na urlopach wychowawczych,</w:t>
      </w:r>
    </w:p>
    <w:p w:rsidR="00D703E4" w:rsidRDefault="00D703E4" w:rsidP="00D703E4">
      <w:pPr>
        <w:pStyle w:val="Tekstpodstawowy"/>
        <w:rPr>
          <w:sz w:val="28"/>
        </w:rPr>
      </w:pPr>
    </w:p>
    <w:p w:rsidR="00D703E4" w:rsidRDefault="00D703E4" w:rsidP="00D703E4">
      <w:pPr>
        <w:pStyle w:val="Tekstpodstawowy"/>
        <w:rPr>
          <w:sz w:val="28"/>
        </w:rPr>
      </w:pPr>
      <w:r>
        <w:rPr>
          <w:sz w:val="28"/>
        </w:rPr>
        <w:t xml:space="preserve">              c)  emeryci i renciści, którzy rozwiązali ze Szkołą Podstawową nr 6</w:t>
      </w:r>
    </w:p>
    <w:p w:rsidR="00D703E4" w:rsidRDefault="00D703E4" w:rsidP="00D703E4">
      <w:pPr>
        <w:pStyle w:val="Tekstpodstawowy"/>
        <w:rPr>
          <w:sz w:val="28"/>
        </w:rPr>
      </w:pPr>
      <w:r>
        <w:rPr>
          <w:sz w:val="28"/>
        </w:rPr>
        <w:t xml:space="preserve">                   umowę o pracę w związku z przejściem na emeryturę lub rentę,</w:t>
      </w:r>
    </w:p>
    <w:p w:rsidR="00D703E4" w:rsidRDefault="00D703E4" w:rsidP="00D703E4">
      <w:pPr>
        <w:pStyle w:val="Tekstpodstawowy"/>
        <w:rPr>
          <w:sz w:val="28"/>
        </w:rPr>
      </w:pPr>
    </w:p>
    <w:p w:rsidR="00D703E4" w:rsidRDefault="00D703E4" w:rsidP="00D703E4">
      <w:pPr>
        <w:pStyle w:val="Tekstpodstawowy"/>
        <w:ind w:left="990"/>
        <w:rPr>
          <w:sz w:val="28"/>
        </w:rPr>
      </w:pPr>
      <w:r>
        <w:rPr>
          <w:sz w:val="28"/>
        </w:rPr>
        <w:t xml:space="preserve">d)  członkowie rodzin osób wymienionych w </w:t>
      </w:r>
      <w:proofErr w:type="spellStart"/>
      <w:r>
        <w:rPr>
          <w:sz w:val="28"/>
        </w:rPr>
        <w:t>pkt</w:t>
      </w:r>
      <w:proofErr w:type="spellEnd"/>
      <w:r>
        <w:rPr>
          <w:sz w:val="28"/>
        </w:rPr>
        <w:t xml:space="preserve"> a-c,</w:t>
      </w:r>
    </w:p>
    <w:p w:rsidR="00D703E4" w:rsidRDefault="00D703E4" w:rsidP="00D703E4">
      <w:pPr>
        <w:pStyle w:val="Tekstpodstawowy"/>
        <w:rPr>
          <w:sz w:val="28"/>
        </w:rPr>
      </w:pPr>
    </w:p>
    <w:p w:rsidR="00D703E4" w:rsidRDefault="00D703E4" w:rsidP="00D703E4">
      <w:pPr>
        <w:pStyle w:val="Tekstpodstawowy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         e)  członkowie rodzin po zmarłych pracownikach, jeżeli byli na wyłącz-</w:t>
      </w:r>
    </w:p>
    <w:p w:rsidR="00D703E4" w:rsidRDefault="00D703E4" w:rsidP="00D703E4">
      <w:pPr>
        <w:pStyle w:val="Tekstpodstawowy"/>
        <w:ind w:left="300"/>
        <w:rPr>
          <w:sz w:val="28"/>
        </w:rPr>
      </w:pPr>
      <w:r>
        <w:rPr>
          <w:sz w:val="28"/>
        </w:rPr>
        <w:t xml:space="preserve">               </w:t>
      </w:r>
      <w:proofErr w:type="spellStart"/>
      <w:r>
        <w:rPr>
          <w:sz w:val="28"/>
        </w:rPr>
        <w:t>nym</w:t>
      </w:r>
      <w:proofErr w:type="spellEnd"/>
      <w:r>
        <w:rPr>
          <w:sz w:val="28"/>
        </w:rPr>
        <w:t xml:space="preserve"> utrzymaniu osoby zmarłej.</w:t>
      </w:r>
    </w:p>
    <w:p w:rsidR="00D703E4" w:rsidRDefault="00D703E4" w:rsidP="00D703E4">
      <w:pPr>
        <w:pStyle w:val="Tekstpodstawowy"/>
        <w:ind w:left="300"/>
        <w:rPr>
          <w:sz w:val="28"/>
        </w:rPr>
      </w:pPr>
    </w:p>
    <w:p w:rsidR="00D703E4" w:rsidRDefault="00D703E4" w:rsidP="00D703E4">
      <w:pPr>
        <w:pStyle w:val="Tekstpodstawowy"/>
        <w:ind w:left="300"/>
        <w:rPr>
          <w:sz w:val="28"/>
        </w:rPr>
      </w:pPr>
      <w:r>
        <w:rPr>
          <w:sz w:val="28"/>
        </w:rPr>
        <w:t xml:space="preserve">      2. Członkami rodzin, o których mowa w </w:t>
      </w:r>
      <w:proofErr w:type="spellStart"/>
      <w:r>
        <w:rPr>
          <w:sz w:val="28"/>
        </w:rPr>
        <w:t>pkt</w:t>
      </w:r>
      <w:proofErr w:type="spellEnd"/>
      <w:r>
        <w:rPr>
          <w:sz w:val="28"/>
        </w:rPr>
        <w:t xml:space="preserve"> 1 lit. d) są:</w:t>
      </w:r>
    </w:p>
    <w:p w:rsidR="00D703E4" w:rsidRDefault="00D703E4" w:rsidP="00D703E4">
      <w:pPr>
        <w:pStyle w:val="Tekstpodstawowy"/>
        <w:ind w:left="300"/>
        <w:rPr>
          <w:sz w:val="28"/>
        </w:rPr>
      </w:pPr>
      <w:r>
        <w:rPr>
          <w:sz w:val="28"/>
        </w:rPr>
        <w:t xml:space="preserve">           dzieci własne, dzieci przysposobione oraz przyjęte na wychowanie </w:t>
      </w:r>
    </w:p>
    <w:p w:rsidR="00D703E4" w:rsidRDefault="00D703E4" w:rsidP="00D703E4">
      <w:pPr>
        <w:pStyle w:val="Tekstpodstawowy"/>
        <w:ind w:left="300"/>
        <w:rPr>
          <w:sz w:val="28"/>
        </w:rPr>
      </w:pPr>
      <w:r>
        <w:rPr>
          <w:sz w:val="28"/>
        </w:rPr>
        <w:t xml:space="preserve">           w ramach rodziny zastępczej, pozostające na utrzymaniu osoby </w:t>
      </w:r>
    </w:p>
    <w:p w:rsidR="00D703E4" w:rsidRDefault="00D703E4" w:rsidP="00D703E4">
      <w:pPr>
        <w:pStyle w:val="Tekstpodstawowy"/>
        <w:ind w:left="300"/>
        <w:rPr>
          <w:sz w:val="28"/>
        </w:rPr>
      </w:pPr>
      <w:r>
        <w:rPr>
          <w:sz w:val="28"/>
        </w:rPr>
        <w:t xml:space="preserve">           uprawnionej do 18 lat ukończonych w danym roku kalendarzowym</w:t>
      </w:r>
    </w:p>
    <w:p w:rsidR="00D703E4" w:rsidRDefault="00D703E4" w:rsidP="00D703E4">
      <w:pPr>
        <w:pStyle w:val="Tekstpodstawowy"/>
        <w:ind w:left="300"/>
        <w:rPr>
          <w:sz w:val="28"/>
        </w:rPr>
      </w:pPr>
      <w:r>
        <w:rPr>
          <w:sz w:val="28"/>
        </w:rPr>
        <w:t xml:space="preserve">           niezależnie od miesiąca.</w:t>
      </w:r>
    </w:p>
    <w:p w:rsidR="00D703E4" w:rsidRDefault="00D703E4" w:rsidP="00D703E4">
      <w:pPr>
        <w:pStyle w:val="Tekstpodstawowy"/>
        <w:rPr>
          <w:b/>
          <w:sz w:val="28"/>
        </w:rPr>
      </w:pPr>
      <w:r>
        <w:rPr>
          <w:b/>
          <w:sz w:val="28"/>
        </w:rPr>
        <w:lastRenderedPageBreak/>
        <w:t xml:space="preserve">         IV.    ZASADY I WARUNKI PRZYZNAWANIA ŚWIADCZEŃ</w:t>
      </w:r>
    </w:p>
    <w:p w:rsidR="00D703E4" w:rsidRDefault="00D703E4" w:rsidP="00D703E4">
      <w:pPr>
        <w:pStyle w:val="Tekstpodstawowy"/>
        <w:ind w:left="720"/>
        <w:rPr>
          <w:sz w:val="28"/>
        </w:rPr>
      </w:pPr>
      <w:r>
        <w:rPr>
          <w:b/>
          <w:sz w:val="28"/>
        </w:rPr>
        <w:t xml:space="preserve">    SOCJALNYCH.</w:t>
      </w:r>
      <w:r>
        <w:rPr>
          <w:sz w:val="28"/>
        </w:rPr>
        <w:t xml:space="preserve"> </w:t>
      </w:r>
    </w:p>
    <w:p w:rsidR="00D703E4" w:rsidRDefault="00D703E4" w:rsidP="00D703E4">
      <w:pPr>
        <w:pStyle w:val="Tekstpodstawowy"/>
        <w:ind w:left="720"/>
        <w:rPr>
          <w:sz w:val="28"/>
        </w:rPr>
      </w:pPr>
    </w:p>
    <w:p w:rsidR="00D703E4" w:rsidRDefault="00D703E4" w:rsidP="00D703E4">
      <w:pPr>
        <w:pStyle w:val="Tekstpodstawowy"/>
        <w:ind w:left="720"/>
        <w:rPr>
          <w:sz w:val="28"/>
        </w:rPr>
      </w:pPr>
      <w:r>
        <w:rPr>
          <w:sz w:val="28"/>
        </w:rPr>
        <w:t xml:space="preserve">1. Przyznanie i wysokość pomocy (dofinansowania) ze środków </w:t>
      </w:r>
      <w:proofErr w:type="spellStart"/>
      <w:r>
        <w:rPr>
          <w:sz w:val="28"/>
        </w:rPr>
        <w:t>Fundu</w:t>
      </w:r>
      <w:proofErr w:type="spellEnd"/>
      <w:r>
        <w:rPr>
          <w:sz w:val="28"/>
        </w:rPr>
        <w:t>-</w:t>
      </w:r>
    </w:p>
    <w:p w:rsidR="00D703E4" w:rsidRDefault="00D703E4" w:rsidP="00D703E4">
      <w:pPr>
        <w:pStyle w:val="Tekstpodstawowy"/>
        <w:ind w:left="720"/>
        <w:rPr>
          <w:sz w:val="28"/>
        </w:rPr>
      </w:pPr>
      <w:r>
        <w:rPr>
          <w:sz w:val="28"/>
        </w:rPr>
        <w:t xml:space="preserve">    szu uzależniona jest od sytuacji życiowej, rodzinnej i materialnej, </w:t>
      </w:r>
    </w:p>
    <w:p w:rsidR="00D703E4" w:rsidRDefault="00D703E4" w:rsidP="00D703E4">
      <w:pPr>
        <w:pStyle w:val="Tekstpodstawowy"/>
        <w:ind w:left="720"/>
        <w:rPr>
          <w:sz w:val="28"/>
        </w:rPr>
      </w:pPr>
      <w:r>
        <w:rPr>
          <w:sz w:val="28"/>
        </w:rPr>
        <w:t xml:space="preserve">    osoby uprawnionej.</w:t>
      </w:r>
    </w:p>
    <w:p w:rsidR="00D703E4" w:rsidRDefault="00D703E4" w:rsidP="00D703E4">
      <w:pPr>
        <w:pStyle w:val="Tekstpodstawowy"/>
        <w:ind w:left="720"/>
        <w:rPr>
          <w:sz w:val="28"/>
        </w:rPr>
      </w:pPr>
    </w:p>
    <w:p w:rsidR="00D703E4" w:rsidRDefault="00D703E4" w:rsidP="00D703E4">
      <w:pPr>
        <w:pStyle w:val="Tekstpodstawowy"/>
        <w:ind w:left="720"/>
        <w:rPr>
          <w:sz w:val="28"/>
        </w:rPr>
      </w:pPr>
      <w:r>
        <w:rPr>
          <w:sz w:val="28"/>
        </w:rPr>
        <w:t xml:space="preserve">2. Świadczenia udzielane są na wniosek osób uprawnionych i mają </w:t>
      </w:r>
    </w:p>
    <w:p w:rsidR="00D703E4" w:rsidRDefault="00D703E4" w:rsidP="00D703E4">
      <w:pPr>
        <w:pStyle w:val="Tekstpodstawowy"/>
        <w:ind w:left="720"/>
        <w:rPr>
          <w:sz w:val="28"/>
        </w:rPr>
      </w:pPr>
      <w:r>
        <w:rPr>
          <w:sz w:val="28"/>
        </w:rPr>
        <w:t xml:space="preserve">    charakter uznaniowy.</w:t>
      </w:r>
    </w:p>
    <w:p w:rsidR="00D703E4" w:rsidRDefault="00D703E4" w:rsidP="00D703E4">
      <w:pPr>
        <w:pStyle w:val="Tekstpodstawowy"/>
        <w:ind w:left="720"/>
        <w:rPr>
          <w:sz w:val="28"/>
        </w:rPr>
      </w:pPr>
    </w:p>
    <w:p w:rsidR="00D703E4" w:rsidRDefault="00D703E4" w:rsidP="00D703E4">
      <w:pPr>
        <w:pStyle w:val="Tekstpodstawowy"/>
        <w:ind w:left="720"/>
        <w:rPr>
          <w:sz w:val="28"/>
        </w:rPr>
      </w:pPr>
      <w:r>
        <w:rPr>
          <w:sz w:val="28"/>
        </w:rPr>
        <w:t>3. Podstawą do przyznania ulgowych usług i świadczeń stanowi dochód</w:t>
      </w:r>
    </w:p>
    <w:p w:rsidR="00D703E4" w:rsidRDefault="00D703E4" w:rsidP="00D703E4">
      <w:pPr>
        <w:pStyle w:val="Tekstpodstawowy"/>
        <w:ind w:left="720" w:right="-853"/>
        <w:rPr>
          <w:sz w:val="28"/>
        </w:rPr>
      </w:pPr>
      <w:r>
        <w:rPr>
          <w:sz w:val="28"/>
        </w:rPr>
        <w:t xml:space="preserve">    przypadający na osobę w rodzinie, wskazany w oświadczeniu pracownika.</w:t>
      </w:r>
    </w:p>
    <w:p w:rsidR="00D703E4" w:rsidRDefault="00D703E4" w:rsidP="00D703E4">
      <w:pPr>
        <w:pStyle w:val="Tekstpodstawowy"/>
        <w:rPr>
          <w:sz w:val="28"/>
        </w:rPr>
      </w:pPr>
    </w:p>
    <w:p w:rsidR="00D703E4" w:rsidRDefault="00D703E4" w:rsidP="00D703E4">
      <w:pPr>
        <w:pStyle w:val="Tekstpodstawowy"/>
        <w:rPr>
          <w:sz w:val="28"/>
        </w:rPr>
      </w:pPr>
      <w:r>
        <w:rPr>
          <w:sz w:val="28"/>
        </w:rPr>
        <w:t xml:space="preserve">          4. Podstawą ustalenia średniego dochodu przypadającego na członka</w:t>
      </w:r>
    </w:p>
    <w:p w:rsidR="00D703E4" w:rsidRDefault="00D703E4" w:rsidP="00D703E4">
      <w:pPr>
        <w:pStyle w:val="Tekstpodstawowy"/>
        <w:rPr>
          <w:sz w:val="28"/>
        </w:rPr>
      </w:pPr>
      <w:r>
        <w:rPr>
          <w:b/>
          <w:sz w:val="28"/>
        </w:rPr>
        <w:t xml:space="preserve">              </w:t>
      </w:r>
      <w:r>
        <w:rPr>
          <w:sz w:val="28"/>
        </w:rPr>
        <w:t>rodziny są łączne dochody brutto wszystkich członków rodziny</w:t>
      </w:r>
    </w:p>
    <w:p w:rsidR="00D703E4" w:rsidRDefault="00D703E4" w:rsidP="00D703E4">
      <w:pPr>
        <w:pStyle w:val="Tekstpodstawowy"/>
        <w:rPr>
          <w:sz w:val="28"/>
        </w:rPr>
      </w:pPr>
      <w:r>
        <w:rPr>
          <w:sz w:val="28"/>
        </w:rPr>
        <w:t xml:space="preserve">              prowadzących wspólne gospodarstwo domowe.</w:t>
      </w:r>
    </w:p>
    <w:p w:rsidR="00D703E4" w:rsidRDefault="00D703E4" w:rsidP="00D703E4">
      <w:pPr>
        <w:pStyle w:val="Tekstpodstawowy"/>
        <w:rPr>
          <w:sz w:val="28"/>
        </w:rPr>
      </w:pPr>
    </w:p>
    <w:p w:rsidR="00D703E4" w:rsidRDefault="00D703E4" w:rsidP="00D703E4">
      <w:pPr>
        <w:pStyle w:val="Tekstpodstawowy"/>
        <w:rPr>
          <w:sz w:val="28"/>
        </w:rPr>
      </w:pPr>
      <w:r>
        <w:rPr>
          <w:sz w:val="28"/>
        </w:rPr>
        <w:t xml:space="preserve">          5. Osoba uprawniona, która złożyła nieprawdziwe oświadczenie o </w:t>
      </w:r>
      <w:proofErr w:type="spellStart"/>
      <w:r>
        <w:rPr>
          <w:sz w:val="28"/>
        </w:rPr>
        <w:t>wyso</w:t>
      </w:r>
      <w:proofErr w:type="spellEnd"/>
      <w:r>
        <w:rPr>
          <w:sz w:val="28"/>
        </w:rPr>
        <w:t>-</w:t>
      </w:r>
    </w:p>
    <w:p w:rsidR="00D703E4" w:rsidRDefault="00D703E4" w:rsidP="00D703E4">
      <w:pPr>
        <w:pStyle w:val="Tekstpodstawowy"/>
        <w:rPr>
          <w:sz w:val="28"/>
        </w:rPr>
      </w:pPr>
      <w:r>
        <w:rPr>
          <w:sz w:val="28"/>
        </w:rPr>
        <w:t xml:space="preserve">              kości dochodu jw. lub przedłożyła sfałszowany dokument traci prawo</w:t>
      </w:r>
    </w:p>
    <w:p w:rsidR="00D703E4" w:rsidRDefault="00D703E4" w:rsidP="00D703E4">
      <w:pPr>
        <w:pStyle w:val="Tekstpodstawowy"/>
        <w:rPr>
          <w:sz w:val="28"/>
        </w:rPr>
      </w:pPr>
      <w:r>
        <w:rPr>
          <w:sz w:val="28"/>
        </w:rPr>
        <w:t xml:space="preserve">              do korzystania z funduszu przez dwa lata.</w:t>
      </w:r>
    </w:p>
    <w:p w:rsidR="00D703E4" w:rsidRDefault="00D703E4" w:rsidP="00D703E4">
      <w:pPr>
        <w:pStyle w:val="Tekstpodstawowy"/>
        <w:rPr>
          <w:sz w:val="28"/>
        </w:rPr>
      </w:pPr>
    </w:p>
    <w:p w:rsidR="00D703E4" w:rsidRDefault="00D703E4" w:rsidP="00D703E4">
      <w:pPr>
        <w:pStyle w:val="Tekstpodstawowy"/>
        <w:ind w:left="360"/>
        <w:rPr>
          <w:sz w:val="28"/>
        </w:rPr>
      </w:pPr>
      <w:r>
        <w:rPr>
          <w:sz w:val="28"/>
        </w:rPr>
        <w:t xml:space="preserve">      6.Wysokość świadczeń przyznawana będzie - w zależności od</w:t>
      </w:r>
    </w:p>
    <w:p w:rsidR="00D703E4" w:rsidRDefault="00D703E4" w:rsidP="00D703E4">
      <w:pPr>
        <w:pStyle w:val="Tekstpodstawowy"/>
        <w:ind w:left="360"/>
        <w:rPr>
          <w:sz w:val="28"/>
        </w:rPr>
      </w:pPr>
      <w:r>
        <w:rPr>
          <w:sz w:val="28"/>
        </w:rPr>
        <w:t xml:space="preserve">         posiadanych środków – wg następujących kryteriów:</w:t>
      </w:r>
    </w:p>
    <w:p w:rsidR="00D703E4" w:rsidRDefault="00D703E4" w:rsidP="00D703E4">
      <w:pPr>
        <w:pStyle w:val="Tekstpodstawowy"/>
        <w:rPr>
          <w:sz w:val="28"/>
        </w:rPr>
      </w:pPr>
      <w:r>
        <w:rPr>
          <w:sz w:val="28"/>
        </w:rPr>
        <w:t xml:space="preserve">            </w:t>
      </w:r>
    </w:p>
    <w:p w:rsidR="00D703E4" w:rsidRDefault="00D703E4" w:rsidP="00D703E4">
      <w:pPr>
        <w:pStyle w:val="Tekstpodstawowy"/>
        <w:numPr>
          <w:ilvl w:val="0"/>
          <w:numId w:val="7"/>
        </w:numPr>
        <w:rPr>
          <w:sz w:val="28"/>
        </w:rPr>
      </w:pPr>
      <w:r>
        <w:rPr>
          <w:sz w:val="28"/>
        </w:rPr>
        <w:t>świadczenie urlopowe zgodnie z II pkt. 1b</w:t>
      </w:r>
    </w:p>
    <w:p w:rsidR="00D703E4" w:rsidRDefault="00D703E4" w:rsidP="00D703E4">
      <w:pPr>
        <w:pStyle w:val="Tekstpodstawowy"/>
        <w:ind w:left="930"/>
        <w:rPr>
          <w:sz w:val="28"/>
        </w:rPr>
      </w:pPr>
    </w:p>
    <w:p w:rsidR="00D703E4" w:rsidRDefault="00D703E4" w:rsidP="00D703E4">
      <w:pPr>
        <w:pStyle w:val="Tekstpodstawowy"/>
        <w:numPr>
          <w:ilvl w:val="0"/>
          <w:numId w:val="7"/>
        </w:numPr>
        <w:rPr>
          <w:sz w:val="28"/>
        </w:rPr>
      </w:pPr>
      <w:r>
        <w:rPr>
          <w:sz w:val="28"/>
        </w:rPr>
        <w:t>dofinansowanie do wypoczynku według  tabeli dofinansowań ustala-</w:t>
      </w:r>
    </w:p>
    <w:p w:rsidR="00D703E4" w:rsidRDefault="00D703E4" w:rsidP="00D703E4">
      <w:pPr>
        <w:pStyle w:val="Tekstpodstawowy"/>
        <w:ind w:left="1290"/>
        <w:rPr>
          <w:sz w:val="28"/>
        </w:rPr>
      </w:pPr>
      <w:proofErr w:type="spellStart"/>
      <w:r>
        <w:rPr>
          <w:sz w:val="28"/>
        </w:rPr>
        <w:t>nej</w:t>
      </w:r>
      <w:proofErr w:type="spellEnd"/>
      <w:r>
        <w:rPr>
          <w:sz w:val="28"/>
        </w:rPr>
        <w:t xml:space="preserve">  co roku,</w:t>
      </w:r>
    </w:p>
    <w:p w:rsidR="00D703E4" w:rsidRDefault="00D703E4" w:rsidP="00D703E4">
      <w:pPr>
        <w:pStyle w:val="Tekstpodstawowy"/>
        <w:rPr>
          <w:sz w:val="28"/>
        </w:rPr>
      </w:pPr>
    </w:p>
    <w:p w:rsidR="00D703E4" w:rsidRDefault="00D703E4" w:rsidP="00D703E4">
      <w:pPr>
        <w:pStyle w:val="Tekstpodstawowy"/>
        <w:numPr>
          <w:ilvl w:val="0"/>
          <w:numId w:val="7"/>
        </w:numPr>
        <w:rPr>
          <w:sz w:val="28"/>
        </w:rPr>
      </w:pPr>
      <w:r>
        <w:rPr>
          <w:sz w:val="28"/>
        </w:rPr>
        <w:t>pomoc rzeczowa i finansowa przyznawana będzie w wysokości:</w:t>
      </w:r>
    </w:p>
    <w:p w:rsidR="00D703E4" w:rsidRDefault="00D703E4" w:rsidP="00D703E4">
      <w:pPr>
        <w:pStyle w:val="Tekstpodstawowy"/>
        <w:ind w:left="720"/>
        <w:rPr>
          <w:sz w:val="28"/>
        </w:rPr>
      </w:pPr>
      <w:r>
        <w:rPr>
          <w:sz w:val="28"/>
        </w:rPr>
        <w:t xml:space="preserve">   -   w wypadkach losowych, do wysokości 2-krotnego najniższego</w:t>
      </w:r>
    </w:p>
    <w:p w:rsidR="00D703E4" w:rsidRDefault="00D703E4" w:rsidP="00D703E4">
      <w:pPr>
        <w:pStyle w:val="Tekstpodstawowy"/>
        <w:ind w:left="720"/>
        <w:rPr>
          <w:sz w:val="28"/>
        </w:rPr>
      </w:pPr>
      <w:r>
        <w:rPr>
          <w:sz w:val="28"/>
        </w:rPr>
        <w:t xml:space="preserve">        wynagrodzenia,</w:t>
      </w:r>
    </w:p>
    <w:p w:rsidR="00D703E4" w:rsidRDefault="00D703E4" w:rsidP="00D703E4">
      <w:pPr>
        <w:pStyle w:val="Tekstpodstawowy"/>
        <w:ind w:left="720"/>
        <w:rPr>
          <w:sz w:val="28"/>
        </w:rPr>
      </w:pPr>
      <w:r>
        <w:rPr>
          <w:sz w:val="28"/>
        </w:rPr>
        <w:t xml:space="preserve">   -   w szczególnie trudnej sytuacji materialnej, do wysokości 1 – </w:t>
      </w:r>
      <w:proofErr w:type="spellStart"/>
      <w:r>
        <w:rPr>
          <w:sz w:val="28"/>
        </w:rPr>
        <w:t>krot</w:t>
      </w:r>
      <w:proofErr w:type="spellEnd"/>
      <w:r>
        <w:rPr>
          <w:sz w:val="28"/>
        </w:rPr>
        <w:t>-</w:t>
      </w:r>
    </w:p>
    <w:p w:rsidR="00D703E4" w:rsidRDefault="00D703E4" w:rsidP="00D703E4">
      <w:pPr>
        <w:pStyle w:val="Tekstpodstawowy"/>
        <w:rPr>
          <w:sz w:val="28"/>
        </w:rPr>
      </w:pPr>
      <w:r>
        <w:rPr>
          <w:sz w:val="28"/>
        </w:rPr>
        <w:t xml:space="preserve">                  </w:t>
      </w:r>
      <w:proofErr w:type="spellStart"/>
      <w:r>
        <w:rPr>
          <w:sz w:val="28"/>
        </w:rPr>
        <w:t>nego</w:t>
      </w:r>
      <w:proofErr w:type="spellEnd"/>
      <w:r>
        <w:rPr>
          <w:sz w:val="28"/>
        </w:rPr>
        <w:t xml:space="preserve"> najniższego wynagrodzenia,</w:t>
      </w:r>
    </w:p>
    <w:p w:rsidR="00D703E4" w:rsidRDefault="00D703E4" w:rsidP="00D703E4">
      <w:pPr>
        <w:pStyle w:val="Tekstpodstawowy"/>
        <w:rPr>
          <w:sz w:val="28"/>
        </w:rPr>
      </w:pPr>
      <w:r>
        <w:rPr>
          <w:sz w:val="28"/>
        </w:rPr>
        <w:t xml:space="preserve"> </w:t>
      </w:r>
    </w:p>
    <w:p w:rsidR="00D703E4" w:rsidRDefault="00D703E4" w:rsidP="00D703E4">
      <w:pPr>
        <w:pStyle w:val="Tekstpodstawowy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finansowanie działalności określonej w II </w:t>
      </w:r>
      <w:proofErr w:type="spellStart"/>
      <w:r>
        <w:rPr>
          <w:sz w:val="28"/>
        </w:rPr>
        <w:t>pkt</w:t>
      </w:r>
      <w:proofErr w:type="spellEnd"/>
      <w:r>
        <w:rPr>
          <w:sz w:val="28"/>
        </w:rPr>
        <w:t xml:space="preserve"> 1 lit. d, e, f , g zgodnie</w:t>
      </w:r>
    </w:p>
    <w:p w:rsidR="00D703E4" w:rsidRDefault="00D703E4" w:rsidP="00D703E4">
      <w:pPr>
        <w:pStyle w:val="Tekstpodstawowy"/>
        <w:ind w:left="1290"/>
        <w:rPr>
          <w:sz w:val="28"/>
        </w:rPr>
      </w:pPr>
      <w:r>
        <w:rPr>
          <w:sz w:val="28"/>
        </w:rPr>
        <w:t>z preliminarzem w zależności od posiadanych środków.</w:t>
      </w:r>
    </w:p>
    <w:p w:rsidR="00D703E4" w:rsidRDefault="00D703E4" w:rsidP="00D703E4">
      <w:pPr>
        <w:pStyle w:val="Tekstpodstawowy"/>
        <w:rPr>
          <w:sz w:val="28"/>
        </w:rPr>
      </w:pPr>
    </w:p>
    <w:p w:rsidR="00D703E4" w:rsidRDefault="00D703E4" w:rsidP="00D703E4">
      <w:pPr>
        <w:pStyle w:val="Tekstpodstawowy"/>
        <w:rPr>
          <w:sz w:val="28"/>
        </w:rPr>
      </w:pPr>
      <w:r>
        <w:rPr>
          <w:sz w:val="28"/>
        </w:rPr>
        <w:t xml:space="preserve">         8.  Dofinansowanie do wypoczynku przysługuje jeden raz w roku </w:t>
      </w:r>
      <w:proofErr w:type="spellStart"/>
      <w:r>
        <w:rPr>
          <w:sz w:val="28"/>
        </w:rPr>
        <w:t>kalenda</w:t>
      </w:r>
      <w:proofErr w:type="spellEnd"/>
      <w:r>
        <w:rPr>
          <w:sz w:val="28"/>
        </w:rPr>
        <w:t>-</w:t>
      </w:r>
    </w:p>
    <w:p w:rsidR="00D703E4" w:rsidRDefault="00D703E4" w:rsidP="00D703E4">
      <w:pPr>
        <w:pStyle w:val="Tekstpodstawowy"/>
        <w:rPr>
          <w:sz w:val="28"/>
        </w:rPr>
      </w:pPr>
      <w:r>
        <w:rPr>
          <w:sz w:val="28"/>
        </w:rPr>
        <w:t xml:space="preserve">              </w:t>
      </w:r>
      <w:proofErr w:type="spellStart"/>
      <w:r>
        <w:rPr>
          <w:sz w:val="28"/>
        </w:rPr>
        <w:t>rzowym</w:t>
      </w:r>
      <w:proofErr w:type="spellEnd"/>
      <w:r>
        <w:rPr>
          <w:sz w:val="28"/>
        </w:rPr>
        <w:t>, i tylko do jednej z form wypoczynku określonych w II pkt. 1</w:t>
      </w:r>
    </w:p>
    <w:p w:rsidR="00D703E4" w:rsidRDefault="00D703E4" w:rsidP="00D703E4">
      <w:pPr>
        <w:pStyle w:val="Tekstpodstawowy"/>
        <w:rPr>
          <w:sz w:val="28"/>
        </w:rPr>
      </w:pPr>
      <w:r>
        <w:rPr>
          <w:sz w:val="28"/>
        </w:rPr>
        <w:t xml:space="preserve">              c.</w:t>
      </w:r>
    </w:p>
    <w:p w:rsidR="00D703E4" w:rsidRDefault="00D703E4" w:rsidP="00D703E4">
      <w:pPr>
        <w:pStyle w:val="Tekstpodstawowy"/>
        <w:rPr>
          <w:sz w:val="28"/>
        </w:rPr>
      </w:pPr>
    </w:p>
    <w:p w:rsidR="00D703E4" w:rsidRDefault="00D703E4" w:rsidP="00D703E4">
      <w:pPr>
        <w:pStyle w:val="Tekstpodstawowy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Pożyczki zwrotne na cele mieszkaniowe są udzielane na remont </w:t>
      </w:r>
    </w:p>
    <w:p w:rsidR="00D703E4" w:rsidRDefault="00D703E4" w:rsidP="00D703E4">
      <w:pPr>
        <w:pStyle w:val="Tekstpodstawowy"/>
        <w:ind w:left="1080"/>
        <w:rPr>
          <w:sz w:val="28"/>
        </w:rPr>
      </w:pPr>
      <w:r>
        <w:rPr>
          <w:sz w:val="28"/>
        </w:rPr>
        <w:lastRenderedPageBreak/>
        <w:t>i modernizację lokalu mieszkalnego lub budynku mieszkalnego.</w:t>
      </w:r>
    </w:p>
    <w:p w:rsidR="00D703E4" w:rsidRDefault="00D703E4" w:rsidP="00D703E4">
      <w:pPr>
        <w:pStyle w:val="Tekstpodstawowy"/>
        <w:rPr>
          <w:sz w:val="28"/>
        </w:rPr>
      </w:pPr>
    </w:p>
    <w:p w:rsidR="00D703E4" w:rsidRDefault="00D703E4" w:rsidP="00D703E4">
      <w:pPr>
        <w:pStyle w:val="Tekstpodstawowy"/>
        <w:numPr>
          <w:ilvl w:val="0"/>
          <w:numId w:val="2"/>
        </w:numPr>
        <w:rPr>
          <w:sz w:val="28"/>
        </w:rPr>
      </w:pPr>
      <w:r>
        <w:rPr>
          <w:sz w:val="28"/>
        </w:rPr>
        <w:t>Warunkiem przyznania pożyczki na cele mieszkaniowe przeznaczonej</w:t>
      </w:r>
    </w:p>
    <w:p w:rsidR="00D703E4" w:rsidRDefault="00D703E4" w:rsidP="00D703E4">
      <w:pPr>
        <w:pStyle w:val="Tekstpodstawowy"/>
        <w:ind w:left="1080"/>
        <w:rPr>
          <w:sz w:val="28"/>
        </w:rPr>
      </w:pPr>
      <w:r>
        <w:rPr>
          <w:sz w:val="28"/>
        </w:rPr>
        <w:t>na remont i modernizację mieszkania lub domu jest posiadanie</w:t>
      </w:r>
    </w:p>
    <w:p w:rsidR="00D703E4" w:rsidRDefault="00D703E4" w:rsidP="00D703E4">
      <w:pPr>
        <w:pStyle w:val="Tekstpodstawowy"/>
        <w:ind w:left="1080"/>
        <w:rPr>
          <w:sz w:val="28"/>
        </w:rPr>
      </w:pPr>
      <w:r>
        <w:rPr>
          <w:sz w:val="28"/>
        </w:rPr>
        <w:t>mieszkania lub domu bez względu na tytuł prawny do zajmowanego</w:t>
      </w:r>
    </w:p>
    <w:p w:rsidR="00D703E4" w:rsidRDefault="00D703E4" w:rsidP="00D703E4">
      <w:pPr>
        <w:pStyle w:val="Tekstpodstawowy"/>
        <w:ind w:left="1080"/>
        <w:rPr>
          <w:sz w:val="28"/>
        </w:rPr>
      </w:pPr>
      <w:r>
        <w:rPr>
          <w:sz w:val="28"/>
        </w:rPr>
        <w:t>lokalu lub domu.</w:t>
      </w:r>
    </w:p>
    <w:p w:rsidR="00D703E4" w:rsidRDefault="00D703E4" w:rsidP="00D703E4">
      <w:pPr>
        <w:pStyle w:val="Tekstpodstawowy"/>
        <w:rPr>
          <w:sz w:val="28"/>
        </w:rPr>
      </w:pPr>
    </w:p>
    <w:p w:rsidR="00D703E4" w:rsidRDefault="00D703E4" w:rsidP="00D703E4">
      <w:pPr>
        <w:pStyle w:val="Tekstpodstawowy"/>
        <w:numPr>
          <w:ilvl w:val="0"/>
          <w:numId w:val="2"/>
        </w:numPr>
        <w:rPr>
          <w:sz w:val="28"/>
        </w:rPr>
      </w:pPr>
      <w:r>
        <w:rPr>
          <w:sz w:val="28"/>
        </w:rPr>
        <w:t>Prawo do ubiegania się o przyznanie pożyczki na cele mieszkaniowe</w:t>
      </w:r>
    </w:p>
    <w:p w:rsidR="00D703E4" w:rsidRDefault="00D703E4" w:rsidP="00D703E4">
      <w:pPr>
        <w:pStyle w:val="Tekstpodstawowy"/>
        <w:ind w:left="720"/>
        <w:rPr>
          <w:sz w:val="28"/>
        </w:rPr>
      </w:pPr>
      <w:r>
        <w:rPr>
          <w:sz w:val="28"/>
        </w:rPr>
        <w:t xml:space="preserve">     mają pracownicy zatrudnieni na podstawie umowy o pracę na czas</w:t>
      </w:r>
    </w:p>
    <w:p w:rsidR="00D703E4" w:rsidRDefault="00D703E4" w:rsidP="00D703E4">
      <w:pPr>
        <w:pStyle w:val="Tekstpodstawowy"/>
        <w:ind w:left="720"/>
        <w:rPr>
          <w:sz w:val="28"/>
        </w:rPr>
      </w:pPr>
      <w:r>
        <w:rPr>
          <w:sz w:val="28"/>
        </w:rPr>
        <w:t xml:space="preserve">     nieokreślony i przez mianowanie.</w:t>
      </w:r>
    </w:p>
    <w:p w:rsidR="00D703E4" w:rsidRDefault="00D703E4" w:rsidP="00D703E4">
      <w:pPr>
        <w:pStyle w:val="Tekstpodstawowy"/>
        <w:ind w:left="720"/>
        <w:jc w:val="center"/>
        <w:rPr>
          <w:sz w:val="28"/>
        </w:rPr>
      </w:pPr>
    </w:p>
    <w:p w:rsidR="00D703E4" w:rsidRDefault="00D703E4" w:rsidP="00D703E4">
      <w:pPr>
        <w:pStyle w:val="Tekstpodstawowy"/>
        <w:numPr>
          <w:ilvl w:val="0"/>
          <w:numId w:val="2"/>
        </w:numPr>
        <w:rPr>
          <w:sz w:val="28"/>
        </w:rPr>
      </w:pPr>
      <w:r>
        <w:rPr>
          <w:sz w:val="28"/>
        </w:rPr>
        <w:t>Warunkiem przyznania pożyczki jest całkowita spłata poprzednio</w:t>
      </w:r>
    </w:p>
    <w:p w:rsidR="00D703E4" w:rsidRDefault="00D703E4" w:rsidP="00D703E4">
      <w:pPr>
        <w:pStyle w:val="Tekstpodstawowy"/>
        <w:ind w:left="1080"/>
        <w:rPr>
          <w:sz w:val="28"/>
        </w:rPr>
      </w:pPr>
      <w:r>
        <w:rPr>
          <w:sz w:val="28"/>
        </w:rPr>
        <w:t xml:space="preserve"> uzyskanej pożyczki.</w:t>
      </w:r>
    </w:p>
    <w:p w:rsidR="00D703E4" w:rsidRDefault="00D703E4" w:rsidP="00D703E4">
      <w:pPr>
        <w:pStyle w:val="Tekstpodstawowy"/>
        <w:rPr>
          <w:sz w:val="28"/>
        </w:rPr>
      </w:pPr>
    </w:p>
    <w:p w:rsidR="00D703E4" w:rsidRDefault="00D703E4" w:rsidP="00D703E4">
      <w:pPr>
        <w:pStyle w:val="Tekstpodstawowy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Jako zabezpieczenie spłaty pożyczki wymagane jest udzielenie</w:t>
      </w:r>
    </w:p>
    <w:p w:rsidR="00D703E4" w:rsidRDefault="00D703E4" w:rsidP="00D703E4">
      <w:pPr>
        <w:pStyle w:val="Tekstpodstawowy"/>
        <w:ind w:left="1080"/>
        <w:rPr>
          <w:sz w:val="28"/>
        </w:rPr>
      </w:pPr>
      <w:r>
        <w:rPr>
          <w:sz w:val="28"/>
        </w:rPr>
        <w:t xml:space="preserve"> poręczenia przez dwóch pracowników Szkoły Podstawowej nr 6.</w:t>
      </w:r>
    </w:p>
    <w:p w:rsidR="00D703E4" w:rsidRDefault="00D703E4" w:rsidP="00D703E4">
      <w:pPr>
        <w:pStyle w:val="Tekstpodstawowy"/>
        <w:rPr>
          <w:sz w:val="28"/>
        </w:rPr>
      </w:pPr>
    </w:p>
    <w:p w:rsidR="00D703E4" w:rsidRDefault="00D703E4" w:rsidP="00D703E4">
      <w:pPr>
        <w:pStyle w:val="Tekstpodstawowy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Oprocentowanie pożyczki wynosi 2 % w stosunku rocznym.</w:t>
      </w:r>
    </w:p>
    <w:p w:rsidR="00D703E4" w:rsidRDefault="00D703E4" w:rsidP="00D703E4">
      <w:pPr>
        <w:pStyle w:val="Tekstpodstawowy"/>
        <w:ind w:left="720"/>
        <w:rPr>
          <w:sz w:val="28"/>
        </w:rPr>
      </w:pPr>
    </w:p>
    <w:p w:rsidR="00D703E4" w:rsidRDefault="00D703E4" w:rsidP="00D703E4">
      <w:pPr>
        <w:pStyle w:val="Tekstpodstawowy"/>
        <w:ind w:left="720"/>
        <w:rPr>
          <w:sz w:val="28"/>
        </w:rPr>
      </w:pPr>
      <w:r>
        <w:rPr>
          <w:sz w:val="28"/>
        </w:rPr>
        <w:t>15.  Spłata pożyczki następuje w ratach miesięcznych w ilości nie</w:t>
      </w:r>
    </w:p>
    <w:p w:rsidR="00D703E4" w:rsidRDefault="00D703E4" w:rsidP="00D703E4">
      <w:pPr>
        <w:pStyle w:val="Tekstpodstawowy"/>
        <w:ind w:left="720"/>
        <w:rPr>
          <w:sz w:val="28"/>
        </w:rPr>
      </w:pPr>
      <w:r>
        <w:rPr>
          <w:sz w:val="28"/>
        </w:rPr>
        <w:t xml:space="preserve">       większej niż 36 rat. Spłata pożyczki rozpoczyna się w </w:t>
      </w:r>
      <w:proofErr w:type="spellStart"/>
      <w:r>
        <w:rPr>
          <w:sz w:val="28"/>
        </w:rPr>
        <w:t>m-cu</w:t>
      </w:r>
      <w:proofErr w:type="spellEnd"/>
    </w:p>
    <w:p w:rsidR="00D703E4" w:rsidRDefault="00D703E4" w:rsidP="00D703E4">
      <w:pPr>
        <w:pStyle w:val="Tekstpodstawowy"/>
        <w:ind w:left="720"/>
        <w:rPr>
          <w:sz w:val="28"/>
        </w:rPr>
      </w:pPr>
      <w:r>
        <w:rPr>
          <w:sz w:val="28"/>
        </w:rPr>
        <w:t xml:space="preserve">        następnym po </w:t>
      </w:r>
      <w:proofErr w:type="spellStart"/>
      <w:r>
        <w:rPr>
          <w:sz w:val="28"/>
        </w:rPr>
        <w:t>m-cu</w:t>
      </w:r>
      <w:proofErr w:type="spellEnd"/>
      <w:r>
        <w:rPr>
          <w:sz w:val="28"/>
        </w:rPr>
        <w:t xml:space="preserve"> jej udzielenia.</w:t>
      </w:r>
    </w:p>
    <w:p w:rsidR="00D703E4" w:rsidRDefault="00D703E4" w:rsidP="00D703E4">
      <w:pPr>
        <w:pStyle w:val="Tekstpodstawowy"/>
        <w:ind w:left="720"/>
        <w:rPr>
          <w:sz w:val="28"/>
        </w:rPr>
      </w:pPr>
    </w:p>
    <w:p w:rsidR="00D703E4" w:rsidRDefault="00D703E4" w:rsidP="00D703E4">
      <w:pPr>
        <w:pStyle w:val="Tekstpodstawowy"/>
        <w:ind w:left="720"/>
        <w:rPr>
          <w:sz w:val="28"/>
        </w:rPr>
      </w:pPr>
      <w:r>
        <w:rPr>
          <w:sz w:val="28"/>
        </w:rPr>
        <w:t xml:space="preserve">16.  W szczególnie uzasadnionych przypadkach, gdy osoba zobowiązana </w:t>
      </w:r>
    </w:p>
    <w:p w:rsidR="00D703E4" w:rsidRDefault="00D703E4" w:rsidP="00D703E4">
      <w:pPr>
        <w:pStyle w:val="Tekstpodstawowy"/>
        <w:ind w:left="720"/>
        <w:rPr>
          <w:sz w:val="28"/>
        </w:rPr>
      </w:pPr>
      <w:r>
        <w:rPr>
          <w:sz w:val="28"/>
        </w:rPr>
        <w:t xml:space="preserve">        do spłaty pożyczki znajduje się w trudnej sytuacji życiowej, po-</w:t>
      </w:r>
    </w:p>
    <w:p w:rsidR="00D703E4" w:rsidRDefault="00D703E4" w:rsidP="00D703E4">
      <w:pPr>
        <w:pStyle w:val="Tekstpodstawowy"/>
        <w:ind w:left="720"/>
        <w:rPr>
          <w:sz w:val="28"/>
        </w:rPr>
      </w:pPr>
      <w:r>
        <w:rPr>
          <w:sz w:val="28"/>
        </w:rPr>
        <w:t xml:space="preserve">        </w:t>
      </w:r>
      <w:proofErr w:type="spellStart"/>
      <w:r>
        <w:rPr>
          <w:sz w:val="28"/>
        </w:rPr>
        <w:t>życzka</w:t>
      </w:r>
      <w:proofErr w:type="spellEnd"/>
      <w:r>
        <w:rPr>
          <w:sz w:val="28"/>
        </w:rPr>
        <w:t xml:space="preserve"> może być częściowo umorzona lub zawieszona bez </w:t>
      </w:r>
      <w:proofErr w:type="spellStart"/>
      <w:r>
        <w:rPr>
          <w:sz w:val="28"/>
        </w:rPr>
        <w:t>koniecz</w:t>
      </w:r>
      <w:proofErr w:type="spellEnd"/>
      <w:r>
        <w:rPr>
          <w:sz w:val="28"/>
        </w:rPr>
        <w:t>-</w:t>
      </w:r>
    </w:p>
    <w:p w:rsidR="00D703E4" w:rsidRDefault="00D703E4" w:rsidP="00D703E4">
      <w:pPr>
        <w:pStyle w:val="Tekstpodstawowy"/>
        <w:ind w:left="720"/>
        <w:rPr>
          <w:sz w:val="28"/>
        </w:rPr>
      </w:pPr>
      <w:r>
        <w:rPr>
          <w:sz w:val="28"/>
        </w:rPr>
        <w:t xml:space="preserve">        </w:t>
      </w:r>
      <w:proofErr w:type="spellStart"/>
      <w:r>
        <w:rPr>
          <w:sz w:val="28"/>
        </w:rPr>
        <w:t>ności</w:t>
      </w:r>
      <w:proofErr w:type="spellEnd"/>
      <w:r>
        <w:rPr>
          <w:sz w:val="28"/>
        </w:rPr>
        <w:t xml:space="preserve"> zapłaty odsetek albo jej spłata przedłużona maksymalnie do</w:t>
      </w:r>
    </w:p>
    <w:p w:rsidR="00D703E4" w:rsidRDefault="00D703E4" w:rsidP="00D703E4">
      <w:pPr>
        <w:pStyle w:val="Tekstpodstawowy"/>
        <w:ind w:left="720"/>
        <w:rPr>
          <w:sz w:val="28"/>
        </w:rPr>
      </w:pPr>
      <w:r>
        <w:rPr>
          <w:sz w:val="28"/>
        </w:rPr>
        <w:t xml:space="preserve">        pięciu lat. Z chwilą rozwiązania stosunku pracy, nie spłacona część</w:t>
      </w:r>
    </w:p>
    <w:p w:rsidR="00D703E4" w:rsidRDefault="00D703E4" w:rsidP="00D703E4">
      <w:pPr>
        <w:pStyle w:val="Tekstpodstawowy"/>
        <w:ind w:left="720"/>
        <w:rPr>
          <w:sz w:val="28"/>
        </w:rPr>
      </w:pPr>
      <w:r>
        <w:rPr>
          <w:sz w:val="28"/>
        </w:rPr>
        <w:t xml:space="preserve">        pożyczki podlega natychmiastowej spłacie w całości, za wyjątkiem</w:t>
      </w:r>
    </w:p>
    <w:p w:rsidR="00D703E4" w:rsidRDefault="00D703E4" w:rsidP="00D703E4">
      <w:pPr>
        <w:pStyle w:val="Tekstpodstawowy"/>
        <w:ind w:left="720"/>
        <w:rPr>
          <w:sz w:val="28"/>
        </w:rPr>
      </w:pPr>
      <w:r>
        <w:rPr>
          <w:sz w:val="28"/>
        </w:rPr>
        <w:t xml:space="preserve">        pracowników przechodzących na emeryturę lub rentę, pracowników</w:t>
      </w:r>
    </w:p>
    <w:p w:rsidR="00D703E4" w:rsidRDefault="00D703E4" w:rsidP="00D703E4">
      <w:pPr>
        <w:pStyle w:val="Tekstpodstawowy"/>
        <w:ind w:left="720"/>
        <w:rPr>
          <w:sz w:val="28"/>
        </w:rPr>
      </w:pPr>
      <w:r>
        <w:rPr>
          <w:sz w:val="28"/>
        </w:rPr>
        <w:t xml:space="preserve">        z którymi stosunek pracy został rozwiązany z powodu likwidacji</w:t>
      </w:r>
    </w:p>
    <w:p w:rsidR="00D703E4" w:rsidRDefault="00D703E4" w:rsidP="00D703E4">
      <w:pPr>
        <w:pStyle w:val="Tekstpodstawowy"/>
        <w:ind w:left="720"/>
        <w:rPr>
          <w:sz w:val="28"/>
        </w:rPr>
      </w:pPr>
      <w:r>
        <w:rPr>
          <w:sz w:val="28"/>
        </w:rPr>
        <w:t xml:space="preserve">        stanowiska pracy.</w:t>
      </w:r>
    </w:p>
    <w:p w:rsidR="00D703E4" w:rsidRDefault="00D703E4" w:rsidP="00D703E4">
      <w:pPr>
        <w:pStyle w:val="Tekstpodstawowy"/>
        <w:ind w:left="720"/>
        <w:rPr>
          <w:sz w:val="28"/>
        </w:rPr>
      </w:pPr>
    </w:p>
    <w:p w:rsidR="00D703E4" w:rsidRDefault="00D703E4" w:rsidP="00D703E4">
      <w:pPr>
        <w:pStyle w:val="Tekstpodstawowy"/>
        <w:ind w:left="720"/>
        <w:rPr>
          <w:sz w:val="28"/>
        </w:rPr>
      </w:pPr>
      <w:r>
        <w:rPr>
          <w:sz w:val="28"/>
        </w:rPr>
        <w:t>17.  Szczegółowe warunki przyznania i spłaty pożyczek na cele mieszka-</w:t>
      </w:r>
    </w:p>
    <w:p w:rsidR="00D703E4" w:rsidRDefault="00D703E4" w:rsidP="00D703E4">
      <w:pPr>
        <w:pStyle w:val="Tekstpodstawowy"/>
        <w:ind w:left="1080"/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sz w:val="28"/>
        </w:rPr>
        <w:t>niowe</w:t>
      </w:r>
      <w:proofErr w:type="spellEnd"/>
      <w:r>
        <w:rPr>
          <w:sz w:val="28"/>
        </w:rPr>
        <w:t xml:space="preserve"> zostaną określone w umowie między pracodawcą a pożyczko-</w:t>
      </w:r>
    </w:p>
    <w:p w:rsidR="00D703E4" w:rsidRDefault="00D703E4" w:rsidP="00D703E4">
      <w:pPr>
        <w:pStyle w:val="Tekstpodstawowy"/>
        <w:ind w:left="1080"/>
        <w:rPr>
          <w:sz w:val="28"/>
        </w:rPr>
      </w:pPr>
      <w:r>
        <w:rPr>
          <w:sz w:val="28"/>
        </w:rPr>
        <w:t xml:space="preserve">  biorcą.</w:t>
      </w:r>
    </w:p>
    <w:p w:rsidR="00D703E4" w:rsidRDefault="00D703E4" w:rsidP="00D703E4">
      <w:pPr>
        <w:pStyle w:val="Tekstpodstawowy"/>
        <w:ind w:left="1080"/>
        <w:rPr>
          <w:sz w:val="28"/>
        </w:rPr>
      </w:pPr>
    </w:p>
    <w:p w:rsidR="00D703E4" w:rsidRDefault="00D703E4" w:rsidP="00D703E4">
      <w:pPr>
        <w:pStyle w:val="Tekstpodstawowy"/>
        <w:ind w:left="1080"/>
        <w:rPr>
          <w:sz w:val="28"/>
        </w:rPr>
      </w:pPr>
    </w:p>
    <w:p w:rsidR="00D703E4" w:rsidRDefault="00D703E4" w:rsidP="00D703E4">
      <w:pPr>
        <w:pStyle w:val="Tekstpodstawowy"/>
        <w:ind w:left="1080"/>
        <w:rPr>
          <w:sz w:val="28"/>
        </w:rPr>
      </w:pPr>
    </w:p>
    <w:p w:rsidR="00D703E4" w:rsidRDefault="00D703E4" w:rsidP="00D703E4">
      <w:pPr>
        <w:pStyle w:val="Tekstpodstawowy"/>
        <w:ind w:left="1080"/>
        <w:rPr>
          <w:sz w:val="28"/>
        </w:rPr>
      </w:pPr>
    </w:p>
    <w:p w:rsidR="00D703E4" w:rsidRDefault="00D703E4" w:rsidP="00D703E4">
      <w:pPr>
        <w:pStyle w:val="Tekstpodstawowy"/>
        <w:ind w:left="1080"/>
        <w:rPr>
          <w:sz w:val="28"/>
        </w:rPr>
      </w:pPr>
    </w:p>
    <w:p w:rsidR="00D703E4" w:rsidRDefault="00D703E4" w:rsidP="00D703E4">
      <w:pPr>
        <w:pStyle w:val="Tekstpodstawowy"/>
        <w:rPr>
          <w:sz w:val="28"/>
        </w:rPr>
      </w:pPr>
    </w:p>
    <w:p w:rsidR="00D703E4" w:rsidRDefault="00D703E4" w:rsidP="00D703E4">
      <w:pPr>
        <w:pStyle w:val="Tekstpodstawowy"/>
        <w:ind w:left="1080"/>
        <w:rPr>
          <w:sz w:val="28"/>
        </w:rPr>
      </w:pPr>
    </w:p>
    <w:p w:rsidR="00D703E4" w:rsidRDefault="00D703E4" w:rsidP="00D703E4">
      <w:pPr>
        <w:pStyle w:val="Tekstpodstawowy"/>
        <w:ind w:left="780"/>
        <w:rPr>
          <w:b/>
          <w:sz w:val="28"/>
        </w:rPr>
      </w:pPr>
      <w:r>
        <w:rPr>
          <w:b/>
          <w:sz w:val="28"/>
        </w:rPr>
        <w:lastRenderedPageBreak/>
        <w:t>V. POSTANOWIENIA KOŃCOWE.</w:t>
      </w:r>
    </w:p>
    <w:p w:rsidR="00D703E4" w:rsidRDefault="00D703E4" w:rsidP="00D703E4">
      <w:pPr>
        <w:pStyle w:val="Tekstpodstawowy"/>
        <w:ind w:left="780"/>
        <w:rPr>
          <w:b/>
          <w:sz w:val="28"/>
        </w:rPr>
      </w:pPr>
    </w:p>
    <w:p w:rsidR="00D703E4" w:rsidRDefault="00D703E4" w:rsidP="00D703E4">
      <w:pPr>
        <w:pStyle w:val="Tekstpodstawowy"/>
        <w:ind w:left="780"/>
        <w:rPr>
          <w:sz w:val="28"/>
        </w:rPr>
      </w:pPr>
      <w:r>
        <w:rPr>
          <w:b/>
          <w:sz w:val="28"/>
        </w:rPr>
        <w:t>1.</w:t>
      </w:r>
      <w:r>
        <w:rPr>
          <w:sz w:val="28"/>
        </w:rPr>
        <w:t xml:space="preserve"> Regulamin ZFŚS oraz przyznawanie pracownikom świadczeń z</w:t>
      </w:r>
    </w:p>
    <w:p w:rsidR="00D703E4" w:rsidRDefault="00D703E4" w:rsidP="00D703E4">
      <w:pPr>
        <w:pStyle w:val="Tekstpodstawowy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          funduszu dokonywane jest na posiedzeniach pracodawcy z</w:t>
      </w:r>
    </w:p>
    <w:p w:rsidR="00D703E4" w:rsidRDefault="00D703E4" w:rsidP="00D703E4">
      <w:pPr>
        <w:pStyle w:val="Tekstpodstawowy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          przedstawicielami związków zawodowych.</w:t>
      </w:r>
    </w:p>
    <w:p w:rsidR="00D703E4" w:rsidRDefault="00D703E4" w:rsidP="00D703E4">
      <w:pPr>
        <w:pStyle w:val="Tekstpodstawowy"/>
        <w:rPr>
          <w:sz w:val="28"/>
        </w:rPr>
      </w:pPr>
    </w:p>
    <w:p w:rsidR="00D703E4" w:rsidRDefault="00D703E4" w:rsidP="00D703E4">
      <w:pPr>
        <w:pStyle w:val="Tekstpodstawowy"/>
        <w:rPr>
          <w:sz w:val="28"/>
        </w:rPr>
      </w:pPr>
      <w:r>
        <w:rPr>
          <w:b/>
          <w:sz w:val="28"/>
        </w:rPr>
        <w:t xml:space="preserve">           2. </w:t>
      </w:r>
      <w:r>
        <w:rPr>
          <w:sz w:val="28"/>
        </w:rPr>
        <w:t xml:space="preserve">W przypadku  odmownego załatwienia wniosku osobie uprawnionej </w:t>
      </w:r>
    </w:p>
    <w:p w:rsidR="00D703E4" w:rsidRDefault="00D703E4" w:rsidP="00D703E4">
      <w:pPr>
        <w:pStyle w:val="Tekstpodstawowy"/>
        <w:rPr>
          <w:sz w:val="28"/>
        </w:rPr>
      </w:pPr>
      <w:r>
        <w:rPr>
          <w:b/>
          <w:sz w:val="28"/>
        </w:rPr>
        <w:t xml:space="preserve">                </w:t>
      </w:r>
      <w:r>
        <w:rPr>
          <w:sz w:val="28"/>
        </w:rPr>
        <w:t>podaje się uzasadnienie na piśmie.</w:t>
      </w:r>
    </w:p>
    <w:p w:rsidR="00D703E4" w:rsidRDefault="00D703E4" w:rsidP="00D703E4">
      <w:pPr>
        <w:pStyle w:val="Tekstpodstawowy"/>
        <w:rPr>
          <w:sz w:val="28"/>
        </w:rPr>
      </w:pPr>
    </w:p>
    <w:p w:rsidR="00D703E4" w:rsidRDefault="00D703E4" w:rsidP="00D703E4">
      <w:pPr>
        <w:pStyle w:val="Tekstpodstawowy"/>
        <w:rPr>
          <w:sz w:val="28"/>
        </w:rPr>
      </w:pPr>
      <w:r>
        <w:rPr>
          <w:sz w:val="28"/>
        </w:rPr>
        <w:t xml:space="preserve">           3. Zmiany i uzupełnienia Regulaminu dokonywane są na piśmie w</w:t>
      </w:r>
    </w:p>
    <w:p w:rsidR="00D703E4" w:rsidRDefault="00D703E4" w:rsidP="00D703E4">
      <w:pPr>
        <w:pStyle w:val="Tekstpodstawowy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          postaci aneksów, które pracodawca uzgodnił ze związkami</w:t>
      </w:r>
    </w:p>
    <w:p w:rsidR="00D703E4" w:rsidRDefault="00D703E4" w:rsidP="00D703E4">
      <w:pPr>
        <w:pStyle w:val="Tekstpodstawowy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          zawodowymi.</w:t>
      </w:r>
    </w:p>
    <w:p w:rsidR="00D703E4" w:rsidRDefault="00D703E4" w:rsidP="00D703E4">
      <w:pPr>
        <w:pStyle w:val="Tekstpodstawowy"/>
        <w:rPr>
          <w:sz w:val="28"/>
        </w:rPr>
      </w:pPr>
    </w:p>
    <w:p w:rsidR="00D703E4" w:rsidRDefault="00D703E4" w:rsidP="00D703E4">
      <w:pPr>
        <w:pStyle w:val="Tekstpodstawowy"/>
        <w:rPr>
          <w:sz w:val="28"/>
        </w:rPr>
      </w:pPr>
      <w:r>
        <w:rPr>
          <w:sz w:val="28"/>
        </w:rPr>
        <w:t xml:space="preserve">           4. Załączniki do regulaminu:</w:t>
      </w:r>
    </w:p>
    <w:p w:rsidR="00D703E4" w:rsidRDefault="00D703E4" w:rsidP="00D703E4">
      <w:pPr>
        <w:pStyle w:val="Tekstpodstawowy"/>
        <w:rPr>
          <w:sz w:val="28"/>
        </w:rPr>
      </w:pPr>
    </w:p>
    <w:p w:rsidR="00D703E4" w:rsidRDefault="00D703E4" w:rsidP="00D703E4">
      <w:pPr>
        <w:pStyle w:val="Tekstpodstawowy"/>
        <w:rPr>
          <w:sz w:val="28"/>
        </w:rPr>
      </w:pPr>
      <w:r>
        <w:rPr>
          <w:sz w:val="28"/>
        </w:rPr>
        <w:t xml:space="preserve">               nr 1: Wniosek o przyznanie dofinansowania do wypoczynku</w:t>
      </w:r>
    </w:p>
    <w:p w:rsidR="00D703E4" w:rsidRDefault="00D703E4" w:rsidP="00D703E4">
      <w:pPr>
        <w:pStyle w:val="Tekstpodstawowy"/>
        <w:rPr>
          <w:sz w:val="28"/>
        </w:rPr>
      </w:pPr>
      <w:r>
        <w:rPr>
          <w:sz w:val="28"/>
        </w:rPr>
        <w:t xml:space="preserve">                        urlopowego dla pracowników.</w:t>
      </w:r>
    </w:p>
    <w:p w:rsidR="00D703E4" w:rsidRDefault="00D703E4" w:rsidP="00D703E4">
      <w:pPr>
        <w:pStyle w:val="Tekstpodstawowy"/>
        <w:rPr>
          <w:sz w:val="28"/>
        </w:rPr>
      </w:pPr>
    </w:p>
    <w:p w:rsidR="00D703E4" w:rsidRDefault="00D703E4" w:rsidP="00D703E4">
      <w:pPr>
        <w:pStyle w:val="Tekstpodstawowy"/>
        <w:rPr>
          <w:sz w:val="28"/>
        </w:rPr>
      </w:pPr>
      <w:r>
        <w:rPr>
          <w:sz w:val="28"/>
        </w:rPr>
        <w:t xml:space="preserve">               nr 2: Wniosek o przyznanie dofinansowania do wypoczynku</w:t>
      </w:r>
    </w:p>
    <w:p w:rsidR="00D703E4" w:rsidRDefault="00D703E4" w:rsidP="00D703E4">
      <w:pPr>
        <w:pStyle w:val="Tekstpodstawowy"/>
        <w:rPr>
          <w:sz w:val="28"/>
        </w:rPr>
      </w:pPr>
      <w:r>
        <w:rPr>
          <w:sz w:val="28"/>
        </w:rPr>
        <w:t xml:space="preserve">                        wakacyjnego dzieci i młodzieży.</w:t>
      </w:r>
    </w:p>
    <w:p w:rsidR="00D703E4" w:rsidRDefault="00D703E4" w:rsidP="00D703E4">
      <w:pPr>
        <w:pStyle w:val="Tekstpodstawowy"/>
        <w:rPr>
          <w:sz w:val="28"/>
        </w:rPr>
      </w:pPr>
    </w:p>
    <w:p w:rsidR="00D703E4" w:rsidRDefault="00D703E4" w:rsidP="00D703E4">
      <w:pPr>
        <w:pStyle w:val="Tekstpodstawowy"/>
        <w:rPr>
          <w:sz w:val="28"/>
        </w:rPr>
      </w:pPr>
      <w:r>
        <w:rPr>
          <w:sz w:val="28"/>
        </w:rPr>
        <w:t xml:space="preserve">               nr 3: Wniosek o przyznanie pożyczki na cele mieszkaniowe.</w:t>
      </w:r>
    </w:p>
    <w:p w:rsidR="00D703E4" w:rsidRDefault="00D703E4" w:rsidP="00D703E4">
      <w:pPr>
        <w:pStyle w:val="Tekstpodstawowy"/>
        <w:rPr>
          <w:sz w:val="28"/>
        </w:rPr>
      </w:pPr>
    </w:p>
    <w:p w:rsidR="00D703E4" w:rsidRDefault="00D703E4" w:rsidP="00D703E4">
      <w:pPr>
        <w:pStyle w:val="Tekstpodstawowy"/>
        <w:rPr>
          <w:sz w:val="28"/>
        </w:rPr>
      </w:pPr>
      <w:r>
        <w:rPr>
          <w:sz w:val="28"/>
        </w:rPr>
        <w:t xml:space="preserve">               nr 4: Wniosek o przyznanie zapomogi losowej.</w:t>
      </w:r>
    </w:p>
    <w:p w:rsidR="00D703E4" w:rsidRDefault="00D703E4" w:rsidP="00D703E4">
      <w:pPr>
        <w:pStyle w:val="Tekstpodstawowy"/>
        <w:rPr>
          <w:sz w:val="28"/>
        </w:rPr>
      </w:pPr>
    </w:p>
    <w:p w:rsidR="00D703E4" w:rsidRDefault="00D703E4" w:rsidP="00D703E4">
      <w:pPr>
        <w:pStyle w:val="Tekstpodstawowy"/>
        <w:rPr>
          <w:sz w:val="28"/>
        </w:rPr>
      </w:pPr>
      <w:r>
        <w:rPr>
          <w:sz w:val="28"/>
        </w:rPr>
        <w:t xml:space="preserve">               nr 5: Wniosek o przyznanie bezzwrotnej zapomogi z ZFŚS.</w:t>
      </w:r>
    </w:p>
    <w:p w:rsidR="00D703E4" w:rsidRDefault="00D703E4" w:rsidP="00D703E4">
      <w:pPr>
        <w:pStyle w:val="Tekstpodstawowy"/>
        <w:rPr>
          <w:sz w:val="28"/>
        </w:rPr>
      </w:pPr>
    </w:p>
    <w:p w:rsidR="00D703E4" w:rsidRDefault="00D703E4" w:rsidP="00D703E4">
      <w:pPr>
        <w:pStyle w:val="Tekstpodstawowy"/>
        <w:rPr>
          <w:sz w:val="28"/>
        </w:rPr>
      </w:pPr>
    </w:p>
    <w:p w:rsidR="00D703E4" w:rsidRDefault="00D703E4" w:rsidP="00D703E4">
      <w:pPr>
        <w:pStyle w:val="Tekstpodstawowy"/>
        <w:rPr>
          <w:sz w:val="28"/>
        </w:rPr>
      </w:pPr>
    </w:p>
    <w:p w:rsidR="00D703E4" w:rsidRDefault="00D703E4" w:rsidP="00D703E4">
      <w:pPr>
        <w:pStyle w:val="Tekstpodstawowy"/>
        <w:rPr>
          <w:sz w:val="28"/>
        </w:rPr>
      </w:pPr>
    </w:p>
    <w:p w:rsidR="00D703E4" w:rsidRDefault="00D703E4" w:rsidP="00D703E4">
      <w:pPr>
        <w:pStyle w:val="Tekstpodstawowy"/>
        <w:rPr>
          <w:sz w:val="28"/>
        </w:rPr>
      </w:pPr>
    </w:p>
    <w:p w:rsidR="00D703E4" w:rsidRDefault="00D703E4" w:rsidP="00D703E4">
      <w:pPr>
        <w:pStyle w:val="Tekstpodstawowy"/>
        <w:rPr>
          <w:b/>
          <w:sz w:val="28"/>
        </w:rPr>
      </w:pPr>
      <w:r>
        <w:rPr>
          <w:sz w:val="28"/>
        </w:rPr>
        <w:t xml:space="preserve">           </w:t>
      </w:r>
      <w:r>
        <w:rPr>
          <w:b/>
          <w:sz w:val="28"/>
        </w:rPr>
        <w:t>Regulamin niniejszy uzgodniony został z organizacją związkową.</w:t>
      </w:r>
    </w:p>
    <w:p w:rsidR="00D703E4" w:rsidRDefault="00D703E4" w:rsidP="00D703E4">
      <w:pPr>
        <w:pStyle w:val="Tekstpodstawowy"/>
        <w:rPr>
          <w:b/>
          <w:sz w:val="28"/>
        </w:rPr>
      </w:pPr>
    </w:p>
    <w:p w:rsidR="00D703E4" w:rsidRDefault="00D703E4" w:rsidP="00D703E4">
      <w:pPr>
        <w:pStyle w:val="Tekstpodstawowy"/>
        <w:rPr>
          <w:sz w:val="28"/>
        </w:rPr>
      </w:pPr>
      <w:r>
        <w:rPr>
          <w:sz w:val="28"/>
        </w:rPr>
        <w:t xml:space="preserve">        </w:t>
      </w:r>
    </w:p>
    <w:p w:rsidR="00D703E4" w:rsidRDefault="00D703E4" w:rsidP="00D703E4">
      <w:pPr>
        <w:pStyle w:val="Tekstpodstawowy"/>
        <w:rPr>
          <w:sz w:val="28"/>
        </w:rPr>
      </w:pPr>
    </w:p>
    <w:p w:rsidR="00D703E4" w:rsidRDefault="00D703E4" w:rsidP="00D703E4">
      <w:pPr>
        <w:pStyle w:val="Tekstpodstawowy"/>
        <w:rPr>
          <w:sz w:val="28"/>
        </w:rPr>
      </w:pPr>
    </w:p>
    <w:p w:rsidR="00D703E4" w:rsidRDefault="00D703E4" w:rsidP="00D703E4">
      <w:pPr>
        <w:pStyle w:val="Tekstpodstawowy"/>
        <w:rPr>
          <w:sz w:val="28"/>
        </w:rPr>
      </w:pPr>
    </w:p>
    <w:p w:rsidR="00D703E4" w:rsidRDefault="00D703E4" w:rsidP="00D703E4">
      <w:pPr>
        <w:pStyle w:val="Tekstpodstawowy"/>
        <w:rPr>
          <w:sz w:val="28"/>
        </w:rPr>
      </w:pPr>
      <w:r>
        <w:rPr>
          <w:sz w:val="28"/>
        </w:rPr>
        <w:t xml:space="preserve">            ........................................     .....................................</w:t>
      </w:r>
    </w:p>
    <w:p w:rsidR="00D703E4" w:rsidRDefault="00D703E4" w:rsidP="00D703E4">
      <w:pPr>
        <w:pStyle w:val="Tekstpodstawowy"/>
        <w:rPr>
          <w:sz w:val="20"/>
        </w:rPr>
      </w:pPr>
      <w:r>
        <w:rPr>
          <w:sz w:val="28"/>
        </w:rPr>
        <w:t xml:space="preserve">              </w:t>
      </w:r>
      <w:r>
        <w:rPr>
          <w:sz w:val="20"/>
        </w:rPr>
        <w:t>(przedstawiciel związku ZNP)            (przedstawiciel związku NSZS</w:t>
      </w:r>
    </w:p>
    <w:p w:rsidR="00D703E4" w:rsidRDefault="00D703E4" w:rsidP="00D703E4">
      <w:pPr>
        <w:pStyle w:val="Tekstpodstawowy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Solidarność)</w:t>
      </w:r>
    </w:p>
    <w:p w:rsidR="00D703E4" w:rsidRDefault="00D703E4" w:rsidP="00D703E4">
      <w:pPr>
        <w:pStyle w:val="Tekstpodstawowy"/>
        <w:ind w:left="720"/>
      </w:pPr>
      <w:r>
        <w:t xml:space="preserve"> </w:t>
      </w:r>
    </w:p>
    <w:p w:rsidR="00D703E4" w:rsidRDefault="00D703E4" w:rsidP="00D703E4">
      <w:pPr>
        <w:pStyle w:val="Tekstpodstawowy"/>
        <w:ind w:left="720"/>
      </w:pPr>
    </w:p>
    <w:p w:rsidR="0072222E" w:rsidRDefault="0072222E" w:rsidP="00D703E4">
      <w:pPr>
        <w:pStyle w:val="Tekstpodstawowy"/>
        <w:ind w:left="720"/>
      </w:pPr>
    </w:p>
    <w:p w:rsidR="0072222E" w:rsidRDefault="0072222E" w:rsidP="00D703E4">
      <w:pPr>
        <w:pStyle w:val="Tekstpodstawowy"/>
        <w:ind w:left="720"/>
      </w:pPr>
    </w:p>
    <w:p w:rsidR="0072222E" w:rsidRDefault="0072222E" w:rsidP="0072222E">
      <w:pPr>
        <w:pStyle w:val="Tekstpodstawowy"/>
        <w:jc w:val="center"/>
        <w:rPr>
          <w:b/>
          <w:sz w:val="28"/>
        </w:rPr>
      </w:pPr>
      <w:r>
        <w:rPr>
          <w:b/>
          <w:sz w:val="28"/>
        </w:rPr>
        <w:lastRenderedPageBreak/>
        <w:t>ANEKS NR 1</w:t>
      </w:r>
    </w:p>
    <w:p w:rsidR="0072222E" w:rsidRDefault="0072222E" w:rsidP="0072222E">
      <w:pPr>
        <w:pStyle w:val="Tekstpodstawowy"/>
        <w:jc w:val="center"/>
        <w:rPr>
          <w:b/>
          <w:sz w:val="28"/>
        </w:rPr>
      </w:pPr>
    </w:p>
    <w:p w:rsidR="0072222E" w:rsidRDefault="0072222E" w:rsidP="0072222E">
      <w:pPr>
        <w:pStyle w:val="Tekstpodstawowy"/>
        <w:jc w:val="center"/>
        <w:rPr>
          <w:b/>
          <w:sz w:val="28"/>
        </w:rPr>
      </w:pPr>
      <w:r>
        <w:rPr>
          <w:b/>
          <w:sz w:val="28"/>
        </w:rPr>
        <w:t>DO REGULAMINU</w:t>
      </w:r>
    </w:p>
    <w:p w:rsidR="0072222E" w:rsidRDefault="0072222E" w:rsidP="0072222E">
      <w:pPr>
        <w:pStyle w:val="Tekstpodstawowy"/>
        <w:jc w:val="center"/>
        <w:rPr>
          <w:b/>
          <w:sz w:val="28"/>
        </w:rPr>
      </w:pPr>
      <w:r>
        <w:rPr>
          <w:b/>
          <w:sz w:val="28"/>
        </w:rPr>
        <w:t>GOSPODAROWANIA ŚRODKAMI</w:t>
      </w:r>
    </w:p>
    <w:p w:rsidR="0072222E" w:rsidRDefault="0072222E" w:rsidP="0072222E">
      <w:pPr>
        <w:pStyle w:val="Tekstpodstawowy"/>
        <w:jc w:val="center"/>
        <w:rPr>
          <w:b/>
          <w:sz w:val="28"/>
        </w:rPr>
      </w:pPr>
      <w:r>
        <w:rPr>
          <w:b/>
          <w:sz w:val="28"/>
        </w:rPr>
        <w:t>ZAKŁADOWEGO FUNDUSZU ŚWIADCZEŃ SOCJALNYCH</w:t>
      </w:r>
    </w:p>
    <w:p w:rsidR="0072222E" w:rsidRDefault="0072222E" w:rsidP="0072222E">
      <w:pPr>
        <w:pStyle w:val="Tekstpodstawowy"/>
        <w:jc w:val="center"/>
        <w:rPr>
          <w:b/>
          <w:sz w:val="28"/>
        </w:rPr>
      </w:pPr>
      <w:r>
        <w:rPr>
          <w:b/>
          <w:sz w:val="28"/>
        </w:rPr>
        <w:t>SZKOŁY PODSTAWOWEJ NR 6</w:t>
      </w:r>
    </w:p>
    <w:p w:rsidR="0072222E" w:rsidRDefault="0072222E" w:rsidP="0072222E">
      <w:pPr>
        <w:pStyle w:val="Tekstpodstawowy"/>
        <w:jc w:val="center"/>
        <w:rPr>
          <w:b/>
          <w:sz w:val="28"/>
        </w:rPr>
      </w:pPr>
      <w:r>
        <w:rPr>
          <w:b/>
          <w:sz w:val="28"/>
        </w:rPr>
        <w:t>W  PYSKOWICACH</w:t>
      </w:r>
    </w:p>
    <w:p w:rsidR="0072222E" w:rsidRDefault="0072222E" w:rsidP="0072222E">
      <w:pPr>
        <w:pStyle w:val="Tekstpodstawowy"/>
        <w:rPr>
          <w:sz w:val="28"/>
        </w:rPr>
      </w:pPr>
    </w:p>
    <w:p w:rsidR="0072222E" w:rsidRDefault="0072222E" w:rsidP="0072222E">
      <w:pPr>
        <w:pStyle w:val="Tekstpodstawowy"/>
        <w:rPr>
          <w:sz w:val="28"/>
        </w:rPr>
      </w:pPr>
    </w:p>
    <w:p w:rsidR="0072222E" w:rsidRDefault="0072222E" w:rsidP="0072222E">
      <w:pPr>
        <w:pStyle w:val="Tekstpodstawowy"/>
        <w:spacing w:line="360" w:lineRule="auto"/>
        <w:rPr>
          <w:sz w:val="28"/>
        </w:rPr>
      </w:pPr>
      <w:r>
        <w:rPr>
          <w:sz w:val="28"/>
        </w:rPr>
        <w:t>Wprowadza się następujące zmiany do „Regulaminu gospodarowania środkami Zakładowego Funduszu Świadczeń Socjalnych Szkoły Podstawowej nr 6 w Pyskowicach”:</w:t>
      </w:r>
    </w:p>
    <w:p w:rsidR="0072222E" w:rsidRDefault="0072222E" w:rsidP="0072222E">
      <w:pPr>
        <w:pStyle w:val="Tekstpodstawowy"/>
        <w:spacing w:line="360" w:lineRule="auto"/>
        <w:rPr>
          <w:sz w:val="28"/>
        </w:rPr>
      </w:pPr>
    </w:p>
    <w:p w:rsidR="0072222E" w:rsidRDefault="0072222E" w:rsidP="0072222E">
      <w:pPr>
        <w:pStyle w:val="Tekstpodstawowy"/>
        <w:spacing w:line="360" w:lineRule="auto"/>
        <w:rPr>
          <w:sz w:val="28"/>
        </w:rPr>
      </w:pPr>
      <w:r>
        <w:rPr>
          <w:sz w:val="28"/>
        </w:rPr>
        <w:t>1. W rozdziale I. ust. 1 otrzymuje brzmienie:</w:t>
      </w:r>
    </w:p>
    <w:p w:rsidR="0072222E" w:rsidRDefault="0072222E" w:rsidP="0072222E">
      <w:pPr>
        <w:pStyle w:val="Tekstpodstawowy"/>
        <w:spacing w:line="360" w:lineRule="auto"/>
        <w:ind w:left="284"/>
        <w:rPr>
          <w:sz w:val="28"/>
        </w:rPr>
      </w:pPr>
      <w:r>
        <w:rPr>
          <w:sz w:val="28"/>
        </w:rPr>
        <w:t>„ 1. Środki Funduszu przeznacza się na finansowanie działalności socjalnej organizowanej na rzecz osób uprawnionych do korzystania z Funduszu zgodnie z art. 8 ustawy o ZFŚS, m.in.:”</w:t>
      </w:r>
    </w:p>
    <w:p w:rsidR="0072222E" w:rsidRDefault="0072222E" w:rsidP="0072222E">
      <w:pPr>
        <w:pStyle w:val="Tekstpodstawowy"/>
        <w:spacing w:line="360" w:lineRule="auto"/>
        <w:rPr>
          <w:sz w:val="28"/>
        </w:rPr>
      </w:pPr>
    </w:p>
    <w:p w:rsidR="0072222E" w:rsidRDefault="0072222E" w:rsidP="0072222E">
      <w:pPr>
        <w:pStyle w:val="Tekstpodstawowy"/>
        <w:spacing w:line="360" w:lineRule="auto"/>
        <w:rPr>
          <w:sz w:val="28"/>
        </w:rPr>
      </w:pPr>
      <w:r>
        <w:rPr>
          <w:sz w:val="28"/>
        </w:rPr>
        <w:t>2. W rozdziale I. ust. 1 pkt. c) i f)skreśla się:</w:t>
      </w:r>
    </w:p>
    <w:p w:rsidR="0072222E" w:rsidRDefault="0072222E" w:rsidP="0072222E">
      <w:pPr>
        <w:pStyle w:val="Tekstpodstawowy"/>
        <w:spacing w:line="360" w:lineRule="auto"/>
        <w:ind w:left="284"/>
        <w:rPr>
          <w:sz w:val="28"/>
        </w:rPr>
      </w:pPr>
      <w:r>
        <w:rPr>
          <w:sz w:val="28"/>
        </w:rPr>
        <w:t>„c) ... i zagranicznego”</w:t>
      </w:r>
    </w:p>
    <w:p w:rsidR="0072222E" w:rsidRDefault="0072222E" w:rsidP="0072222E">
      <w:pPr>
        <w:pStyle w:val="Tekstpodstawowy"/>
        <w:spacing w:line="360" w:lineRule="auto"/>
        <w:ind w:left="284"/>
        <w:rPr>
          <w:sz w:val="28"/>
        </w:rPr>
      </w:pPr>
      <w:r>
        <w:rPr>
          <w:sz w:val="28"/>
        </w:rPr>
        <w:t>„f) ... i zagranicznych ...”</w:t>
      </w:r>
    </w:p>
    <w:p w:rsidR="0072222E" w:rsidRDefault="0072222E" w:rsidP="0072222E">
      <w:pPr>
        <w:pStyle w:val="Tekstpodstawowy"/>
        <w:spacing w:line="360" w:lineRule="auto"/>
        <w:rPr>
          <w:sz w:val="28"/>
        </w:rPr>
      </w:pPr>
    </w:p>
    <w:p w:rsidR="0072222E" w:rsidRDefault="0072222E" w:rsidP="0072222E">
      <w:pPr>
        <w:pStyle w:val="Tekstpodstawowy"/>
        <w:spacing w:line="360" w:lineRule="auto"/>
        <w:rPr>
          <w:sz w:val="28"/>
        </w:rPr>
      </w:pPr>
      <w:r>
        <w:rPr>
          <w:sz w:val="28"/>
        </w:rPr>
        <w:t>3. W rozdziale II ust. 1 p. a) otrzymuje brzmienie:</w:t>
      </w:r>
    </w:p>
    <w:p w:rsidR="0072222E" w:rsidRDefault="0072222E" w:rsidP="0072222E">
      <w:pPr>
        <w:pStyle w:val="Tekstpodstawowy"/>
        <w:spacing w:line="360" w:lineRule="auto"/>
        <w:ind w:left="284"/>
        <w:rPr>
          <w:sz w:val="28"/>
        </w:rPr>
      </w:pPr>
      <w:r>
        <w:rPr>
          <w:sz w:val="28"/>
        </w:rPr>
        <w:t>„pomoc rzeczową (np. paczki, bony) lub finansową</w:t>
      </w:r>
    </w:p>
    <w:p w:rsidR="0072222E" w:rsidRDefault="0072222E" w:rsidP="0072222E">
      <w:pPr>
        <w:pStyle w:val="Tekstpodstawowy"/>
        <w:spacing w:line="360" w:lineRule="auto"/>
        <w:rPr>
          <w:sz w:val="28"/>
        </w:rPr>
      </w:pPr>
    </w:p>
    <w:p w:rsidR="0072222E" w:rsidRDefault="0072222E" w:rsidP="0072222E">
      <w:pPr>
        <w:pStyle w:val="Tekstpodstawowy"/>
        <w:spacing w:line="360" w:lineRule="auto"/>
        <w:rPr>
          <w:sz w:val="28"/>
        </w:rPr>
      </w:pPr>
      <w:r>
        <w:rPr>
          <w:sz w:val="28"/>
        </w:rPr>
        <w:t>4. W rozdziale III ust. 2 dodaje się:</w:t>
      </w:r>
    </w:p>
    <w:p w:rsidR="0072222E" w:rsidRDefault="0072222E" w:rsidP="0072222E">
      <w:pPr>
        <w:pStyle w:val="Tekstpodstawowy"/>
        <w:spacing w:line="360" w:lineRule="auto"/>
        <w:ind w:left="284"/>
        <w:rPr>
          <w:sz w:val="28"/>
        </w:rPr>
      </w:pPr>
      <w:r>
        <w:rPr>
          <w:sz w:val="28"/>
        </w:rPr>
        <w:t>„ a jeżeli kontynuują naukę, aż do ukończenia 24 lat w danym roku kalendarzowym (niezależnie od miesiąca)</w:t>
      </w:r>
    </w:p>
    <w:p w:rsidR="0072222E" w:rsidRDefault="0072222E" w:rsidP="00D703E4">
      <w:pPr>
        <w:pStyle w:val="Tekstpodstawowy"/>
        <w:ind w:left="720"/>
      </w:pPr>
    </w:p>
    <w:p w:rsidR="00D703E4" w:rsidRDefault="00D703E4" w:rsidP="00D703E4">
      <w:pPr>
        <w:pStyle w:val="Tekstpodstawowy"/>
        <w:ind w:left="720"/>
      </w:pPr>
    </w:p>
    <w:p w:rsidR="00D75D66" w:rsidRDefault="00D75D66">
      <w:pPr>
        <w:rPr>
          <w:lang w:val="pl-PL"/>
        </w:rPr>
      </w:pPr>
    </w:p>
    <w:p w:rsidR="0081586D" w:rsidRDefault="0081586D">
      <w:pPr>
        <w:rPr>
          <w:lang w:val="pl-PL"/>
        </w:rPr>
      </w:pPr>
    </w:p>
    <w:p w:rsidR="0081586D" w:rsidRDefault="0081586D" w:rsidP="0081586D">
      <w:pPr>
        <w:pStyle w:val="Tekstpodstawowy"/>
        <w:jc w:val="center"/>
        <w:rPr>
          <w:b/>
          <w:sz w:val="28"/>
        </w:rPr>
      </w:pPr>
      <w:r>
        <w:rPr>
          <w:b/>
          <w:sz w:val="28"/>
        </w:rPr>
        <w:lastRenderedPageBreak/>
        <w:t>ANEKS NR 2</w:t>
      </w:r>
    </w:p>
    <w:p w:rsidR="0081586D" w:rsidRDefault="0081586D" w:rsidP="0081586D">
      <w:pPr>
        <w:pStyle w:val="Tekstpodstawowy"/>
        <w:jc w:val="center"/>
        <w:rPr>
          <w:b/>
          <w:sz w:val="28"/>
        </w:rPr>
      </w:pPr>
    </w:p>
    <w:p w:rsidR="0081586D" w:rsidRDefault="0081586D" w:rsidP="0081586D">
      <w:pPr>
        <w:pStyle w:val="Tekstpodstawowy"/>
        <w:jc w:val="center"/>
        <w:rPr>
          <w:b/>
          <w:sz w:val="28"/>
        </w:rPr>
      </w:pPr>
      <w:r>
        <w:rPr>
          <w:b/>
          <w:sz w:val="28"/>
        </w:rPr>
        <w:t>DO REGULAMINU</w:t>
      </w:r>
    </w:p>
    <w:p w:rsidR="0081586D" w:rsidRDefault="0081586D" w:rsidP="0081586D">
      <w:pPr>
        <w:pStyle w:val="Tekstpodstawowy"/>
        <w:jc w:val="center"/>
        <w:rPr>
          <w:b/>
          <w:sz w:val="28"/>
        </w:rPr>
      </w:pPr>
      <w:r>
        <w:rPr>
          <w:b/>
          <w:sz w:val="28"/>
        </w:rPr>
        <w:t>GOSPODAROWANIA ŚRODKAMI</w:t>
      </w:r>
    </w:p>
    <w:p w:rsidR="0081586D" w:rsidRDefault="0081586D" w:rsidP="0081586D">
      <w:pPr>
        <w:pStyle w:val="Tekstpodstawowy"/>
        <w:jc w:val="center"/>
        <w:rPr>
          <w:b/>
          <w:sz w:val="28"/>
        </w:rPr>
      </w:pPr>
      <w:r>
        <w:rPr>
          <w:b/>
          <w:sz w:val="28"/>
        </w:rPr>
        <w:t>ZAKŁADOWEGO FUNDUSZU ŚWIADCZEŃ SOCJALNYCH</w:t>
      </w:r>
    </w:p>
    <w:p w:rsidR="0081586D" w:rsidRDefault="0081586D" w:rsidP="0081586D">
      <w:pPr>
        <w:pStyle w:val="Tekstpodstawowy"/>
        <w:jc w:val="center"/>
        <w:rPr>
          <w:b/>
          <w:sz w:val="28"/>
        </w:rPr>
      </w:pPr>
      <w:r>
        <w:rPr>
          <w:b/>
          <w:sz w:val="28"/>
        </w:rPr>
        <w:t>SZKOŁY PODSTAWOWEJ NR 6</w:t>
      </w:r>
    </w:p>
    <w:p w:rsidR="0081586D" w:rsidRDefault="0081586D" w:rsidP="0081586D">
      <w:pPr>
        <w:pStyle w:val="Tekstpodstawowy"/>
        <w:jc w:val="center"/>
        <w:rPr>
          <w:b/>
          <w:sz w:val="28"/>
        </w:rPr>
      </w:pPr>
      <w:r>
        <w:rPr>
          <w:b/>
          <w:sz w:val="28"/>
        </w:rPr>
        <w:t>W  PYSKOWICACH</w:t>
      </w:r>
    </w:p>
    <w:p w:rsidR="0081586D" w:rsidRDefault="0081586D" w:rsidP="0081586D">
      <w:pPr>
        <w:pStyle w:val="Tekstpodstawowy"/>
        <w:rPr>
          <w:sz w:val="28"/>
        </w:rPr>
      </w:pPr>
    </w:p>
    <w:p w:rsidR="0081586D" w:rsidRDefault="0081586D" w:rsidP="0081586D">
      <w:pPr>
        <w:pStyle w:val="Tekstpodstawowy"/>
        <w:rPr>
          <w:sz w:val="28"/>
        </w:rPr>
      </w:pPr>
    </w:p>
    <w:p w:rsidR="0081586D" w:rsidRDefault="0081586D" w:rsidP="0081586D">
      <w:pPr>
        <w:pStyle w:val="Tekstpodstawowy"/>
        <w:spacing w:line="360" w:lineRule="auto"/>
        <w:rPr>
          <w:sz w:val="28"/>
        </w:rPr>
      </w:pPr>
      <w:r>
        <w:rPr>
          <w:sz w:val="28"/>
        </w:rPr>
        <w:t>Wprowadza się następujące zmiany do „Regulaminu gospodarowania środkami Zakładowego Funduszu Świadczeń Socjalnych Szkoły Podstawowej nr 6 w Pyskowicach”:</w:t>
      </w:r>
    </w:p>
    <w:p w:rsidR="0081586D" w:rsidRDefault="0081586D" w:rsidP="0081586D">
      <w:pPr>
        <w:pStyle w:val="Tekstpodstawowy"/>
        <w:spacing w:line="360" w:lineRule="auto"/>
        <w:rPr>
          <w:sz w:val="28"/>
        </w:rPr>
      </w:pPr>
    </w:p>
    <w:p w:rsidR="0081586D" w:rsidRDefault="0081586D" w:rsidP="0081586D">
      <w:pPr>
        <w:pStyle w:val="Tekstpodstawowy"/>
        <w:spacing w:line="360" w:lineRule="auto"/>
        <w:rPr>
          <w:sz w:val="28"/>
        </w:rPr>
      </w:pPr>
      <w:r>
        <w:rPr>
          <w:sz w:val="28"/>
        </w:rPr>
        <w:t>1. W rozdziale II. ust. 1 dodaje się podpunkt h) o następującym brzmieniu:</w:t>
      </w:r>
    </w:p>
    <w:p w:rsidR="0081586D" w:rsidRDefault="0081586D" w:rsidP="0081586D">
      <w:pPr>
        <w:pStyle w:val="Tekstpodstawowy"/>
        <w:spacing w:line="360" w:lineRule="auto"/>
        <w:ind w:left="284"/>
        <w:rPr>
          <w:sz w:val="28"/>
        </w:rPr>
      </w:pPr>
      <w:r>
        <w:rPr>
          <w:sz w:val="28"/>
        </w:rPr>
        <w:t>„h) finansowanie działalności kulturalno – oświatowej w postaci organizowania spotkań i wyjazdów integracyjnych pracowników, emerytów i rencistów.”</w:t>
      </w:r>
    </w:p>
    <w:p w:rsidR="0081586D" w:rsidRDefault="0081586D" w:rsidP="0081586D">
      <w:pPr>
        <w:pStyle w:val="Tekstpodstawowy"/>
        <w:spacing w:line="360" w:lineRule="auto"/>
        <w:ind w:left="284"/>
        <w:rPr>
          <w:sz w:val="28"/>
        </w:rPr>
      </w:pPr>
    </w:p>
    <w:p w:rsidR="0081586D" w:rsidRPr="0072222E" w:rsidRDefault="0081586D">
      <w:pPr>
        <w:rPr>
          <w:lang w:val="pl-PL"/>
        </w:rPr>
      </w:pPr>
    </w:p>
    <w:sectPr w:rsidR="0081586D" w:rsidRPr="0072222E" w:rsidSect="00D75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62A"/>
    <w:multiLevelType w:val="singleLevel"/>
    <w:tmpl w:val="4FBE9CF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0648199A"/>
    <w:multiLevelType w:val="singleLevel"/>
    <w:tmpl w:val="9A9E47C4"/>
    <w:lvl w:ilvl="0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">
    <w:nsid w:val="1AA148DC"/>
    <w:multiLevelType w:val="singleLevel"/>
    <w:tmpl w:val="ECD899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D2F101A"/>
    <w:multiLevelType w:val="singleLevel"/>
    <w:tmpl w:val="F4DEA8DC"/>
    <w:lvl w:ilvl="0">
      <w:start w:val="1"/>
      <w:numFmt w:val="lowerLetter"/>
      <w:lvlText w:val="%1)"/>
      <w:lvlJc w:val="left"/>
      <w:pPr>
        <w:tabs>
          <w:tab w:val="num" w:pos="1369"/>
        </w:tabs>
        <w:ind w:left="1369" w:hanging="360"/>
      </w:pPr>
      <w:rPr>
        <w:rFonts w:hint="default"/>
      </w:rPr>
    </w:lvl>
  </w:abstractNum>
  <w:abstractNum w:abstractNumId="4">
    <w:nsid w:val="362D1E93"/>
    <w:multiLevelType w:val="singleLevel"/>
    <w:tmpl w:val="64E88EE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5062864"/>
    <w:multiLevelType w:val="singleLevel"/>
    <w:tmpl w:val="8E3E805C"/>
    <w:lvl w:ilvl="0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6">
    <w:nsid w:val="48E06B2C"/>
    <w:multiLevelType w:val="multilevel"/>
    <w:tmpl w:val="48986286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425"/>
  <w:characterSpacingControl w:val="doNotCompress"/>
  <w:compat/>
  <w:rsids>
    <w:rsidRoot w:val="00D703E4"/>
    <w:rsid w:val="003855F7"/>
    <w:rsid w:val="00420602"/>
    <w:rsid w:val="00560CE8"/>
    <w:rsid w:val="0072222E"/>
    <w:rsid w:val="007F62C9"/>
    <w:rsid w:val="0081586D"/>
    <w:rsid w:val="00B840F8"/>
    <w:rsid w:val="00D703E4"/>
    <w:rsid w:val="00D75D66"/>
    <w:rsid w:val="00E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20"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0F8"/>
  </w:style>
  <w:style w:type="paragraph" w:styleId="Nagwek1">
    <w:name w:val="heading 1"/>
    <w:basedOn w:val="Normalny"/>
    <w:next w:val="Normalny"/>
    <w:link w:val="Nagwek1Znak"/>
    <w:uiPriority w:val="9"/>
    <w:qFormat/>
    <w:rsid w:val="00B84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40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40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840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40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840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840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840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840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4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4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840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B840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B840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B840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B840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B840F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840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840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840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840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40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840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840F8"/>
    <w:rPr>
      <w:b/>
      <w:bCs/>
    </w:rPr>
  </w:style>
  <w:style w:type="character" w:styleId="Uwydatnienie">
    <w:name w:val="Emphasis"/>
    <w:basedOn w:val="Domylnaczcionkaakapitu"/>
    <w:uiPriority w:val="20"/>
    <w:qFormat/>
    <w:rsid w:val="00B840F8"/>
    <w:rPr>
      <w:i/>
      <w:iCs/>
    </w:rPr>
  </w:style>
  <w:style w:type="paragraph" w:styleId="Bezodstpw">
    <w:name w:val="No Spacing"/>
    <w:link w:val="BezodstpwZnak"/>
    <w:uiPriority w:val="1"/>
    <w:qFormat/>
    <w:rsid w:val="00B840F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840F8"/>
  </w:style>
  <w:style w:type="paragraph" w:styleId="Akapitzlist">
    <w:name w:val="List Paragraph"/>
    <w:basedOn w:val="Normalny"/>
    <w:uiPriority w:val="34"/>
    <w:qFormat/>
    <w:rsid w:val="00B840F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840F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840F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840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40F8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B840F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B840F8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B840F8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B840F8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840F8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840F8"/>
    <w:pPr>
      <w:outlineLvl w:val="9"/>
    </w:pPr>
  </w:style>
  <w:style w:type="paragraph" w:styleId="Tekstpodstawowy">
    <w:name w:val="Body Text"/>
    <w:basedOn w:val="Normalny"/>
    <w:link w:val="TekstpodstawowyZnak"/>
    <w:semiHidden/>
    <w:rsid w:val="00D703E4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03E4"/>
    <w:rPr>
      <w:rFonts w:ascii="Times New Roman" w:eastAsia="Times New Roman" w:hAnsi="Times New Roman" w:cs="Times New Roman"/>
      <w:sz w:val="24"/>
      <w:szCs w:val="20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1631</Words>
  <Characters>9791</Characters>
  <Application>Microsoft Office Word</Application>
  <DocSecurity>0</DocSecurity>
  <Lines>81</Lines>
  <Paragraphs>22</Paragraphs>
  <ScaleCrop>false</ScaleCrop>
  <Company/>
  <LinksUpToDate>false</LinksUpToDate>
  <CharactersWithSpaces>11400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2011-04-12T07:19:00Z</dcterms:created>
  <dcterms:modified xsi:type="dcterms:W3CDTF">2011-04-12T07:25:00Z</dcterms:modified>
</cp:coreProperties>
</file>