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  <w:bookmarkStart w:id="0" w:name="_GoBack"/>
      <w:bookmarkEnd w:id="0"/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 xml:space="preserve">Zespół Obsługi Placówek Oświatowych </w:t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 xml:space="preserve"> Pyskowice, 20.07.2017 r. </w:t>
      </w:r>
    </w:p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 xml:space="preserve">w Pyskowicach </w:t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 xml:space="preserve"> </w:t>
      </w:r>
    </w:p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</w:p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</w:p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</w:p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</w:p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</w:p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</w:p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</w:p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</w:p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</w:p>
    <w:p>
      <w:pPr>
        <w:spacing w:after="0" w:line="240" w:lineRule="auto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spacing w:after="0" w:line="240" w:lineRule="auto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spacing w:after="0" w:line="240" w:lineRule="auto"/>
        <w:jc w:val="center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>INFORMACJA O WYNIKU NABORU NA STANOWISKO KSIĘGOWEGO</w:t>
      </w:r>
    </w:p>
    <w:p>
      <w:pPr>
        <w:spacing w:after="0" w:line="240" w:lineRule="auto"/>
        <w:jc w:val="center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>W ZESPOLE OBSŁUGI PLACÓWEK OŚWIATOWYCH</w:t>
      </w:r>
    </w:p>
    <w:p>
      <w:pPr>
        <w:spacing w:after="0" w:line="240" w:lineRule="auto"/>
        <w:jc w:val="center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>W PYSKOWICACH</w:t>
      </w:r>
    </w:p>
    <w:p>
      <w:pPr>
        <w:spacing w:after="0" w:line="240" w:lineRule="auto"/>
        <w:jc w:val="center"/>
        <w:textAlignment w:val="top"/>
        <w:rPr>
          <w:rFonts w:ascii="Arial" w:hAnsi="Arial" w:eastAsia="Times New Roman" w:cs="Arial"/>
          <w:color w:val="333333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333333"/>
          <w:sz w:val="20"/>
          <w:szCs w:val="20"/>
          <w:lang w:eastAsia="pl-PL"/>
        </w:rPr>
        <w:t>(Ogłoszenie z dnia 29.06.2017 r.)</w:t>
      </w: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spacing w:after="0"/>
        <w:jc w:val="both"/>
        <w:textAlignment w:val="top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>
      <w:pPr>
        <w:spacing w:after="0"/>
        <w:jc w:val="both"/>
        <w:textAlignment w:val="top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0"/>
          <w:szCs w:val="20"/>
          <w:lang w:eastAsia="pl-PL"/>
        </w:rPr>
        <w:t xml:space="preserve">Dyrektor Zespołu Obsługi Placówek Oświatowych w Pyskowicach informuje, że w wyniku zakończenia procedury naboru,  kandydatem na ww. stanowisko została </w:t>
      </w: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spacing w:after="0"/>
        <w:jc w:val="center"/>
        <w:textAlignment w:val="top"/>
        <w:rPr>
          <w:rFonts w:ascii="Arial" w:hAnsi="Arial" w:eastAsia="Times New Roman" w:cs="Arial"/>
          <w:b/>
          <w:sz w:val="20"/>
          <w:szCs w:val="20"/>
          <w:lang w:eastAsia="pl-PL"/>
        </w:rPr>
      </w:pPr>
      <w:r>
        <w:rPr>
          <w:rFonts w:ascii="Arial" w:hAnsi="Arial" w:eastAsia="Times New Roman" w:cs="Arial"/>
          <w:b/>
          <w:sz w:val="20"/>
          <w:szCs w:val="20"/>
          <w:lang w:eastAsia="pl-PL"/>
        </w:rPr>
        <w:t>Pani Beata Rzepecka, zamieszkała w Pyskowicach.</w:t>
      </w: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0"/>
          <w:szCs w:val="20"/>
          <w:lang w:eastAsia="pl-PL"/>
        </w:rPr>
        <w:t xml:space="preserve">Pani Beata Rzepecka spełnia wszystkie wymagania formalne określone w ogłoszeniu,  posiada niezbędną wiedzę, predyspozycje oraz doświadczenie do wykonywania pracy na stanowisku  księgowej w ZOPO. </w:t>
      </w:r>
    </w:p>
    <w:p>
      <w:pPr>
        <w:tabs>
          <w:tab w:val="left" w:pos="2175"/>
        </w:tabs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0"/>
          <w:szCs w:val="20"/>
          <w:lang w:eastAsia="pl-PL"/>
        </w:rPr>
        <w:tab/>
      </w: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>Dyrektor</w:t>
      </w: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spacing w:after="0"/>
        <w:jc w:val="both"/>
        <w:textAlignment w:val="top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ab/>
      </w:r>
      <w:r>
        <w:rPr>
          <w:rFonts w:ascii="Arial" w:hAnsi="Arial" w:eastAsia="Times New Roman" w:cs="Arial"/>
          <w:sz w:val="20"/>
          <w:szCs w:val="20"/>
          <w:lang w:eastAsia="pl-PL"/>
        </w:rPr>
        <w:t>Grażyna Wiszniewska-Mistur</w:t>
      </w:r>
    </w:p>
    <w:p>
      <w:pPr>
        <w:jc w:val="both"/>
        <w:rPr>
          <w:rFonts w:ascii="Arial" w:hAnsi="Arial" w:eastAsia="Times New Roman" w:cs="Arial"/>
          <w:sz w:val="20"/>
          <w:szCs w:val="20"/>
          <w:lang w:eastAsia="pl-PL"/>
        </w:rPr>
      </w:pPr>
    </w:p>
    <w:p>
      <w:pPr>
        <w:jc w:val="both"/>
        <w:rPr>
          <w:rFonts w:ascii="Arial" w:hAnsi="Arial" w:eastAsia="Calibri" w:cs="Arial"/>
          <w:sz w:val="20"/>
          <w:szCs w:val="20"/>
        </w:rPr>
      </w:pPr>
    </w:p>
    <w:p/>
    <w:sectPr>
      <w:headerReference r:id="rId3" w:type="default"/>
      <w:footerReference r:id="rId4" w:type="default"/>
      <w:pgSz w:w="11906" w:h="16838"/>
      <w:pgMar w:top="1440" w:right="1077" w:bottom="1440" w:left="1418" w:header="709" w:footer="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EE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b/>
        <w:sz w:val="20"/>
        <w:szCs w:val="20"/>
      </w:rPr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-765175</wp:posOffset>
              </wp:positionH>
              <wp:positionV relativeFrom="paragraph">
                <wp:posOffset>-347345</wp:posOffset>
              </wp:positionV>
              <wp:extent cx="2477135" cy="1355090"/>
              <wp:effectExtent l="0" t="0" r="2540" b="1905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135" cy="1355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8" o:spid="_x0000_s1026" o:spt="202" type="#_x0000_t202" style="position:absolute;left:0pt;margin-left:-60.25pt;margin-top:-27.35pt;height:106.7pt;width:195.05pt;mso-wrap-style:none;z-index:251662336;mso-width-relative:page;mso-height-relative:page;" fillcolor="#FFFFFF" filled="t" stroked="f" coordsize="21600,21600" o:gfxdata="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pXft/bAAAADAEAAA8AAAAAAAAAAQAgAAAAIgAAAGRy&#10;cy9kb3ducmV2LnhtbFBLAQIUABQAAAAIAIdO4kACFoN9AgIAAPMDAAAOAAAAAAAAAAEAIAAAACoB&#10;AABkcnMvZTJvRG9jLnhtbFBLBQYAAAAABgAGAFkBAACeBQAAAAA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-104140</wp:posOffset>
              </wp:positionV>
              <wp:extent cx="2477135" cy="1355090"/>
              <wp:effectExtent l="0" t="635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135" cy="1355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6" o:spid="_x0000_s1026" o:spt="202" type="#_x0000_t202" style="position:absolute;left:0pt;margin-left:-63pt;margin-top:-8.2pt;height:106.7pt;width:195.05pt;mso-wrap-style:none;z-index:251661312;mso-width-relative:page;mso-height-relative:page;" fillcolor="#FFFFFF" filled="t" stroked="f" coordsize="21600,21600" o:gfxdata="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AjFzNoAAAAMAQAADwAAAAAAAAABACAAAAAiAAAAZHJz&#10;L2Rvd25yZXYueG1sUEsBAhQAFAAAAAgAh07iQE2ODV4CAgAA8wMAAA4AAAAAAAAAAQAgAAAAKQEA&#10;AGRycy9lMm9Eb2MueG1sUEsFBgAAAAAGAAYAWQEAAJ0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/>
                </w:txbxContent>
              </v:textbox>
            </v:shape>
          </w:pict>
        </mc:Fallback>
      </mc:AlternateContent>
    </w:r>
    <w:r>
      <w:rPr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-592455</wp:posOffset>
              </wp:positionH>
              <wp:positionV relativeFrom="paragraph">
                <wp:posOffset>-175895</wp:posOffset>
              </wp:positionV>
              <wp:extent cx="2477135" cy="1355090"/>
              <wp:effectExtent l="0" t="0" r="1270" b="190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7135" cy="1355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Pole tekstowe 4" o:spid="_x0000_s1026" o:spt="202" type="#_x0000_t202" style="position:absolute;left:0pt;margin-left:-46.65pt;margin-top:-13.85pt;height:106.7pt;width:195.05pt;mso-wrap-style:none;z-index:251660288;mso-width-relative:page;mso-height-relative:page;" fillcolor="#FFFFFF" filled="t" stroked="f" coordsize="21600,21600" o:gfxdata="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rDwCtoAAAALAQAADwAAAAAAAAABACAAAAAiAAAAZHJz&#10;L2Rvd25yZXYueG1sUEsBAhQAFAAAAAgAh07iQFRmOVMCAgAA8wMAAA4AAAAAAAAAAQAgAAAAKQEA&#10;AGRycy9lMm9Eb2MueG1sUEsFBgAAAAAGAAYAWQEAAJ0FAAAAAA==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0E"/>
    <w:rsid w:val="0044140E"/>
    <w:rsid w:val="006D569C"/>
    <w:rsid w:val="00833106"/>
    <w:rsid w:val="00887431"/>
    <w:rsid w:val="00AA0413"/>
    <w:rsid w:val="00B1674C"/>
    <w:rsid w:val="00D10EF4"/>
    <w:rsid w:val="00DC4730"/>
    <w:rsid w:val="08924EF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7">
    <w:name w:val="Nagłówek Znak"/>
    <w:basedOn w:val="5"/>
    <w:link w:val="4"/>
    <w:uiPriority w:val="99"/>
  </w:style>
  <w:style w:type="character" w:customStyle="1" w:styleId="8">
    <w:name w:val="Stopka Znak"/>
    <w:basedOn w:val="5"/>
    <w:link w:val="3"/>
    <w:uiPriority w:val="99"/>
  </w:style>
  <w:style w:type="paragraph" w:customStyle="1" w:styleId="9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pl-PL" w:eastAsia="en-US" w:bidi="ar-SA"/>
    </w:rPr>
  </w:style>
  <w:style w:type="character" w:customStyle="1" w:styleId="10">
    <w:name w:val="Tekst dymka Znak"/>
    <w:basedOn w:val="5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606</Characters>
  <Lines>5</Lines>
  <Paragraphs>1</Paragraphs>
  <ScaleCrop>false</ScaleCrop>
  <LinksUpToDate>false</LinksUpToDate>
  <CharactersWithSpaces>706</CharactersWithSpaces>
  <Application>WPS Office_10.2.0.5811_F1E327BC-269C-435d-A152-05C5408002CA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2017-07-24T09:44:00Z</dcterms:created>
  <dc:creator>Danuta Herman</dc:creator>
  <cp:lastModifiedBy>admin</cp:lastModifiedBy>
  <cp:lastPrinted>2017-07-24T09:32:00Z</cp:lastPrinted>
  <dcterms:modified xsi:type="dcterms:W3CDTF">2017-07-24T10:43:28Z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